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1E6A" w:rsidRDefault="0035653F">
      <w:pPr>
        <w:spacing w:line="300" w:lineRule="exact"/>
        <w:jc w:val="center"/>
        <w:textAlignment w:val="baseline"/>
        <w:rPr>
          <w:rFonts w:ascii="宋体" w:hAnsi="宋体"/>
          <w:b/>
          <w:sz w:val="28"/>
          <w:szCs w:val="28"/>
        </w:rPr>
      </w:pPr>
      <w:bookmarkStart w:id="0" w:name="_GoBack"/>
      <w:bookmarkEnd w:id="0"/>
      <w:r>
        <w:rPr>
          <w:rFonts w:ascii="宋体" w:hAnsi="宋体" w:hint="eastAsia"/>
          <w:b/>
          <w:sz w:val="28"/>
          <w:szCs w:val="28"/>
        </w:rPr>
        <w:t>房</w:t>
      </w:r>
      <w:r>
        <w:rPr>
          <w:rFonts w:ascii="宋体" w:hAnsi="宋体" w:hint="eastAsia"/>
          <w:b/>
          <w:sz w:val="28"/>
          <w:szCs w:val="28"/>
        </w:rPr>
        <w:t xml:space="preserve">  </w:t>
      </w:r>
      <w:r>
        <w:rPr>
          <w:rFonts w:ascii="宋体" w:hAnsi="宋体" w:hint="eastAsia"/>
          <w:b/>
          <w:sz w:val="28"/>
          <w:szCs w:val="28"/>
        </w:rPr>
        <w:t>屋</w:t>
      </w:r>
      <w:r>
        <w:rPr>
          <w:rFonts w:ascii="宋体" w:hAnsi="宋体" w:hint="eastAsia"/>
          <w:b/>
          <w:sz w:val="28"/>
          <w:szCs w:val="28"/>
        </w:rPr>
        <w:t xml:space="preserve"> </w:t>
      </w:r>
      <w:r>
        <w:rPr>
          <w:rFonts w:ascii="宋体" w:hAnsi="宋体" w:hint="eastAsia"/>
          <w:b/>
          <w:sz w:val="28"/>
          <w:szCs w:val="28"/>
        </w:rPr>
        <w:t>租</w:t>
      </w:r>
      <w:r>
        <w:rPr>
          <w:rFonts w:ascii="宋体" w:hAnsi="宋体" w:hint="eastAsia"/>
          <w:b/>
          <w:sz w:val="28"/>
          <w:szCs w:val="28"/>
        </w:rPr>
        <w:t xml:space="preserve"> </w:t>
      </w:r>
      <w:r>
        <w:rPr>
          <w:rFonts w:ascii="宋体" w:hAnsi="宋体" w:hint="eastAsia"/>
          <w:b/>
          <w:sz w:val="28"/>
          <w:szCs w:val="28"/>
        </w:rPr>
        <w:t>赁</w:t>
      </w:r>
      <w:r>
        <w:rPr>
          <w:rFonts w:ascii="宋体" w:hAnsi="宋体" w:hint="eastAsia"/>
          <w:b/>
          <w:sz w:val="28"/>
          <w:szCs w:val="28"/>
        </w:rPr>
        <w:t xml:space="preserve"> </w:t>
      </w:r>
      <w:r>
        <w:rPr>
          <w:rFonts w:ascii="宋体" w:hAnsi="宋体" w:hint="eastAsia"/>
          <w:b/>
          <w:sz w:val="28"/>
          <w:szCs w:val="28"/>
        </w:rPr>
        <w:t>合</w:t>
      </w:r>
      <w:r>
        <w:rPr>
          <w:rFonts w:ascii="宋体" w:hAnsi="宋体" w:hint="eastAsia"/>
          <w:b/>
          <w:sz w:val="28"/>
          <w:szCs w:val="28"/>
        </w:rPr>
        <w:t xml:space="preserve"> </w:t>
      </w:r>
      <w:r>
        <w:rPr>
          <w:rFonts w:ascii="宋体" w:hAnsi="宋体" w:hint="eastAsia"/>
          <w:b/>
          <w:sz w:val="28"/>
          <w:szCs w:val="28"/>
        </w:rPr>
        <w:t>同</w:t>
      </w:r>
    </w:p>
    <w:p w:rsidR="006E1E6A" w:rsidRDefault="006E1E6A">
      <w:pPr>
        <w:spacing w:line="300" w:lineRule="exact"/>
        <w:jc w:val="center"/>
        <w:textAlignment w:val="baseline"/>
        <w:rPr>
          <w:rFonts w:ascii="宋体"/>
          <w:b/>
          <w:sz w:val="20"/>
          <w:szCs w:val="21"/>
        </w:rPr>
      </w:pPr>
    </w:p>
    <w:p w:rsidR="006E1E6A" w:rsidRDefault="0035653F">
      <w:pPr>
        <w:spacing w:line="300" w:lineRule="exact"/>
        <w:ind w:firstLineChars="200" w:firstLine="420"/>
        <w:jc w:val="left"/>
        <w:textAlignment w:val="baseline"/>
        <w:rPr>
          <w:rFonts w:ascii="宋体" w:cs="宋体"/>
          <w:sz w:val="20"/>
          <w:szCs w:val="21"/>
        </w:rPr>
      </w:pPr>
      <w:r>
        <w:rPr>
          <w:rFonts w:ascii="宋体" w:hAnsi="宋体" w:cs="宋体" w:hint="eastAsia"/>
          <w:szCs w:val="21"/>
        </w:rPr>
        <w:t>出租人（甲方）：</w:t>
      </w:r>
    </w:p>
    <w:p w:rsidR="006E1E6A" w:rsidRDefault="0035653F">
      <w:pPr>
        <w:spacing w:line="300" w:lineRule="exact"/>
        <w:ind w:firstLineChars="200" w:firstLine="420"/>
        <w:jc w:val="left"/>
        <w:textAlignment w:val="baseline"/>
        <w:rPr>
          <w:rFonts w:ascii="宋体" w:hAnsi="宋体" w:cs="宋体"/>
          <w:sz w:val="20"/>
          <w:szCs w:val="21"/>
        </w:rPr>
      </w:pPr>
      <w:r>
        <w:rPr>
          <w:rFonts w:ascii="宋体" w:hAnsi="宋体" w:cs="宋体" w:hint="eastAsia"/>
          <w:szCs w:val="21"/>
        </w:rPr>
        <w:t>承租人（乙方）：</w:t>
      </w:r>
    </w:p>
    <w:p w:rsidR="006E1E6A" w:rsidRDefault="0035653F">
      <w:pPr>
        <w:spacing w:line="300" w:lineRule="exact"/>
        <w:ind w:firstLineChars="200" w:firstLine="420"/>
        <w:jc w:val="left"/>
        <w:textAlignment w:val="baseline"/>
        <w:rPr>
          <w:rFonts w:ascii="宋体" w:cs="仿宋"/>
          <w:sz w:val="20"/>
          <w:szCs w:val="21"/>
        </w:rPr>
      </w:pPr>
      <w:r>
        <w:rPr>
          <w:rFonts w:ascii="宋体" w:hAnsi="宋体" w:cs="仿宋" w:hint="eastAsia"/>
          <w:szCs w:val="21"/>
        </w:rPr>
        <w:t>根据《中华人民共和国民法典》及其他有关法律、法规之规定，在平等、自愿、协商一致的基础上，甲乙双方就本合同项下房屋租赁事宜达成</w:t>
      </w:r>
      <w:r>
        <w:rPr>
          <w:rFonts w:ascii="宋体" w:hAnsi="宋体" w:cs="仿宋" w:hint="eastAsia"/>
          <w:szCs w:val="21"/>
        </w:rPr>
        <w:t xml:space="preserve"> </w:t>
      </w:r>
      <w:r>
        <w:rPr>
          <w:rFonts w:ascii="宋体" w:hAnsi="宋体" w:cs="仿宋" w:hint="eastAsia"/>
          <w:szCs w:val="21"/>
        </w:rPr>
        <w:t>如下协议：</w:t>
      </w:r>
    </w:p>
    <w:p w:rsidR="006E1E6A" w:rsidRDefault="0035653F">
      <w:pPr>
        <w:spacing w:line="300" w:lineRule="exact"/>
        <w:ind w:firstLineChars="251" w:firstLine="527"/>
        <w:jc w:val="left"/>
        <w:textAlignment w:val="baseline"/>
        <w:rPr>
          <w:rFonts w:ascii="宋体" w:cs="仿宋"/>
          <w:sz w:val="20"/>
          <w:szCs w:val="21"/>
        </w:rPr>
      </w:pPr>
      <w:r>
        <w:rPr>
          <w:rFonts w:ascii="宋体" w:hAnsi="宋体" w:cs="仿宋" w:hint="eastAsia"/>
          <w:szCs w:val="21"/>
        </w:rPr>
        <w:t>一、房屋基本情况：</w:t>
      </w:r>
    </w:p>
    <w:p w:rsidR="006E1E6A" w:rsidRDefault="0035653F">
      <w:pPr>
        <w:spacing w:line="300" w:lineRule="exact"/>
        <w:ind w:firstLineChars="232" w:firstLine="487"/>
        <w:jc w:val="left"/>
        <w:textAlignment w:val="baseline"/>
        <w:rPr>
          <w:rFonts w:ascii="宋体" w:cs="仿宋"/>
          <w:sz w:val="20"/>
          <w:szCs w:val="21"/>
        </w:rPr>
      </w:pPr>
      <w:r>
        <w:rPr>
          <w:rFonts w:ascii="宋体" w:hAnsi="宋体" w:cs="仿宋"/>
          <w:szCs w:val="21"/>
        </w:rPr>
        <w:t>1</w:t>
      </w:r>
      <w:r>
        <w:rPr>
          <w:rFonts w:ascii="宋体" w:hAnsi="宋体" w:cs="仿宋" w:hint="eastAsia"/>
          <w:szCs w:val="21"/>
        </w:rPr>
        <w:t>、出租房屋坐落地址及房屋面积等：</w:t>
      </w:r>
      <w:r>
        <w:rPr>
          <w:rFonts w:ascii="宋体" w:hAnsi="宋体" w:cs="仿宋" w:hint="eastAsia"/>
          <w:szCs w:val="21"/>
        </w:rPr>
        <w:t xml:space="preserve">               </w:t>
      </w:r>
      <w:r>
        <w:rPr>
          <w:rFonts w:ascii="宋体" w:hAnsi="宋体" w:cs="仿宋" w:hint="eastAsia"/>
          <w:szCs w:val="21"/>
        </w:rPr>
        <w:t>，建筑面积约</w:t>
      </w:r>
      <w:r>
        <w:rPr>
          <w:rFonts w:ascii="宋体" w:hAnsi="宋体" w:cs="仿宋" w:hint="eastAsia"/>
          <w:szCs w:val="21"/>
        </w:rPr>
        <w:t xml:space="preserve">     </w:t>
      </w:r>
      <w:r>
        <w:rPr>
          <w:rFonts w:ascii="宋体" w:hAnsi="宋体" w:cs="仿宋" w:hint="eastAsia"/>
          <w:szCs w:val="21"/>
        </w:rPr>
        <w:t>㎡</w:t>
      </w:r>
      <w:r>
        <w:rPr>
          <w:rFonts w:ascii="宋体" w:cs="仿宋"/>
          <w:szCs w:val="21"/>
        </w:rPr>
        <w:t>,</w:t>
      </w:r>
      <w:r>
        <w:rPr>
          <w:rFonts w:ascii="宋体" w:hAnsi="宋体" w:cs="仿宋" w:hint="eastAsia"/>
          <w:szCs w:val="21"/>
        </w:rPr>
        <w:t>（具体以实际为准）。</w:t>
      </w:r>
    </w:p>
    <w:p w:rsidR="006E1E6A" w:rsidRDefault="0035653F">
      <w:pPr>
        <w:spacing w:line="300" w:lineRule="exact"/>
        <w:ind w:firstLineChars="232" w:firstLine="487"/>
        <w:jc w:val="left"/>
        <w:textAlignment w:val="baseline"/>
        <w:rPr>
          <w:rFonts w:ascii="宋体" w:hAnsi="宋体" w:cs="仿宋"/>
          <w:sz w:val="20"/>
          <w:szCs w:val="21"/>
        </w:rPr>
      </w:pPr>
      <w:r>
        <w:rPr>
          <w:rFonts w:ascii="宋体" w:hAnsi="宋体" w:cs="仿宋"/>
          <w:szCs w:val="21"/>
        </w:rPr>
        <w:t>2</w:t>
      </w:r>
      <w:r>
        <w:rPr>
          <w:rFonts w:ascii="宋体" w:hAnsi="宋体" w:cs="仿宋" w:hint="eastAsia"/>
          <w:szCs w:val="21"/>
        </w:rPr>
        <w:t>、结构、装修和设施情况：</w:t>
      </w:r>
      <w:r>
        <w:rPr>
          <w:rFonts w:ascii="宋体" w:hAnsi="宋体" w:cs="仿宋"/>
          <w:szCs w:val="21"/>
        </w:rPr>
        <w:t xml:space="preserve">  </w:t>
      </w:r>
      <w:r>
        <w:rPr>
          <w:rFonts w:ascii="宋体" w:hAnsi="宋体" w:cs="仿宋" w:hint="eastAsia"/>
          <w:szCs w:val="21"/>
        </w:rPr>
        <w:t>现状为准</w:t>
      </w:r>
      <w:r>
        <w:rPr>
          <w:rFonts w:ascii="宋体" w:hAnsi="宋体" w:cs="仿宋"/>
          <w:szCs w:val="21"/>
        </w:rPr>
        <w:t xml:space="preserve">  </w:t>
      </w:r>
    </w:p>
    <w:p w:rsidR="006E1E6A" w:rsidRDefault="0035653F">
      <w:pPr>
        <w:spacing w:line="300" w:lineRule="exact"/>
        <w:ind w:firstLineChars="232" w:firstLine="487"/>
        <w:jc w:val="left"/>
        <w:textAlignment w:val="baseline"/>
        <w:rPr>
          <w:rFonts w:ascii="宋体" w:hAnsi="宋体" w:cs="仿宋"/>
          <w:sz w:val="20"/>
          <w:szCs w:val="21"/>
          <w:u w:val="single"/>
        </w:rPr>
      </w:pPr>
      <w:r>
        <w:rPr>
          <w:rFonts w:ascii="宋体" w:hAnsi="宋体" w:cs="仿宋"/>
          <w:szCs w:val="21"/>
        </w:rPr>
        <w:t>3</w:t>
      </w:r>
      <w:r>
        <w:rPr>
          <w:rFonts w:ascii="宋体" w:hAnsi="宋体" w:cs="仿宋" w:hint="eastAsia"/>
          <w:szCs w:val="21"/>
        </w:rPr>
        <w:t>、其他：实际情况以标的现状为准</w:t>
      </w:r>
      <w:r>
        <w:rPr>
          <w:rFonts w:ascii="宋体" w:hAnsi="宋体" w:cs="仿宋"/>
          <w:szCs w:val="21"/>
        </w:rPr>
        <w:t xml:space="preserve">   </w:t>
      </w:r>
    </w:p>
    <w:p w:rsidR="006E1E6A" w:rsidRDefault="0035653F">
      <w:pPr>
        <w:spacing w:line="300" w:lineRule="exact"/>
        <w:ind w:firstLineChars="200" w:firstLine="420"/>
        <w:jc w:val="left"/>
        <w:textAlignment w:val="baseline"/>
        <w:rPr>
          <w:rFonts w:ascii="宋体" w:cs="仿宋"/>
          <w:sz w:val="20"/>
          <w:szCs w:val="21"/>
        </w:rPr>
      </w:pPr>
      <w:r>
        <w:rPr>
          <w:rFonts w:ascii="宋体" w:hAnsi="宋体" w:cs="仿宋" w:hint="eastAsia"/>
          <w:szCs w:val="21"/>
        </w:rPr>
        <w:t>二、租金等费用及支付方式</w:t>
      </w:r>
    </w:p>
    <w:p w:rsidR="006E1E6A" w:rsidRDefault="0035653F">
      <w:pPr>
        <w:spacing w:line="300" w:lineRule="exact"/>
        <w:ind w:firstLineChars="200" w:firstLine="420"/>
        <w:jc w:val="left"/>
        <w:textAlignment w:val="baseline"/>
        <w:rPr>
          <w:rFonts w:ascii="宋体" w:cs="仿宋"/>
          <w:sz w:val="20"/>
          <w:szCs w:val="21"/>
        </w:rPr>
      </w:pPr>
      <w:r>
        <w:rPr>
          <w:rFonts w:ascii="宋体" w:hAnsi="宋体" w:cs="仿宋"/>
          <w:szCs w:val="21"/>
        </w:rPr>
        <w:t>1</w:t>
      </w:r>
      <w:r>
        <w:rPr>
          <w:rFonts w:ascii="宋体" w:hAnsi="宋体" w:cs="仿宋" w:hint="eastAsia"/>
          <w:szCs w:val="21"/>
        </w:rPr>
        <w:t>、房屋年租金（含税）：</w:t>
      </w:r>
      <w:r>
        <w:rPr>
          <w:rFonts w:ascii="宋体" w:hAnsi="宋体" w:cs="仿宋"/>
          <w:szCs w:val="21"/>
          <w:u w:val="single" w:color="000000"/>
        </w:rPr>
        <w:t xml:space="preserve"> </w:t>
      </w:r>
      <w:r>
        <w:rPr>
          <w:rFonts w:ascii="宋体" w:hAnsi="宋体" w:cs="仿宋" w:hint="eastAsia"/>
          <w:szCs w:val="21"/>
          <w:u w:val="single" w:color="000000"/>
        </w:rPr>
        <w:t xml:space="preserve">       </w:t>
      </w:r>
      <w:r>
        <w:rPr>
          <w:rFonts w:ascii="宋体" w:hAnsi="宋体" w:cs="仿宋" w:hint="eastAsia"/>
          <w:szCs w:val="21"/>
          <w:u w:val="single" w:color="000000"/>
        </w:rPr>
        <w:t>万元</w:t>
      </w:r>
      <w:r>
        <w:rPr>
          <w:rFonts w:ascii="宋体" w:hAnsi="宋体" w:cs="仿宋"/>
          <w:szCs w:val="21"/>
          <w:u w:val="single" w:color="000000"/>
        </w:rPr>
        <w:t>/</w:t>
      </w:r>
      <w:r>
        <w:rPr>
          <w:rFonts w:ascii="宋体" w:hAnsi="宋体" w:cs="仿宋" w:hint="eastAsia"/>
          <w:szCs w:val="21"/>
          <w:u w:val="single" w:color="000000"/>
        </w:rPr>
        <w:t>年</w:t>
      </w:r>
      <w:r>
        <w:rPr>
          <w:rFonts w:ascii="宋体" w:hAnsi="宋体" w:cs="仿宋"/>
          <w:szCs w:val="21"/>
          <w:u w:val="single" w:color="000000"/>
        </w:rPr>
        <w:t xml:space="preserve"> </w:t>
      </w:r>
      <w:r>
        <w:rPr>
          <w:rFonts w:ascii="宋体" w:hAnsi="宋体" w:cs="仿宋" w:hint="eastAsia"/>
          <w:szCs w:val="21"/>
        </w:rPr>
        <w:t>，房屋</w:t>
      </w:r>
      <w:r>
        <w:rPr>
          <w:rFonts w:ascii="宋体" w:hAnsi="宋体" w:cs="仿宋" w:hint="eastAsia"/>
          <w:szCs w:val="21"/>
        </w:rPr>
        <w:t>三年</w:t>
      </w:r>
      <w:r>
        <w:rPr>
          <w:rFonts w:ascii="宋体" w:hAnsi="宋体" w:cs="仿宋" w:hint="eastAsia"/>
          <w:szCs w:val="21"/>
        </w:rPr>
        <w:t>总租金（含税）：</w:t>
      </w:r>
      <w:r>
        <w:rPr>
          <w:rFonts w:ascii="宋体" w:hAnsi="宋体" w:cs="仿宋" w:hint="eastAsia"/>
          <w:szCs w:val="21"/>
        </w:rPr>
        <w:t xml:space="preserve">      </w:t>
      </w:r>
      <w:r>
        <w:rPr>
          <w:rFonts w:ascii="宋体" w:hAnsi="宋体" w:cs="仿宋"/>
          <w:szCs w:val="21"/>
          <w:u w:val="single" w:color="000000"/>
        </w:rPr>
        <w:t xml:space="preserve"> </w:t>
      </w:r>
      <w:r>
        <w:rPr>
          <w:rFonts w:ascii="宋体" w:hAnsi="宋体" w:cs="仿宋" w:hint="eastAsia"/>
          <w:szCs w:val="21"/>
          <w:u w:val="single" w:color="000000"/>
        </w:rPr>
        <w:t>万元（大写：</w:t>
      </w:r>
      <w:r>
        <w:rPr>
          <w:rFonts w:ascii="宋体" w:hAnsi="宋体" w:cs="仿宋" w:hint="eastAsia"/>
          <w:szCs w:val="21"/>
          <w:u w:val="single" w:color="000000"/>
        </w:rPr>
        <w:t xml:space="preserve">                            </w:t>
      </w:r>
      <w:r>
        <w:rPr>
          <w:rFonts w:ascii="宋体" w:hAnsi="宋体" w:cs="仿宋" w:hint="eastAsia"/>
          <w:szCs w:val="21"/>
          <w:u w:val="single" w:color="000000"/>
        </w:rPr>
        <w:t>）</w:t>
      </w:r>
      <w:r>
        <w:rPr>
          <w:rFonts w:ascii="宋体" w:hAnsi="宋体" w:cs="仿宋"/>
          <w:szCs w:val="21"/>
          <w:u w:val="single" w:color="000000"/>
        </w:rPr>
        <w:t xml:space="preserve"> </w:t>
      </w:r>
      <w:r>
        <w:rPr>
          <w:rFonts w:ascii="宋体" w:hAnsi="宋体" w:cs="仿宋" w:hint="eastAsia"/>
          <w:szCs w:val="21"/>
        </w:rPr>
        <w:t>。</w:t>
      </w:r>
    </w:p>
    <w:p w:rsidR="006E1E6A" w:rsidRDefault="0035653F">
      <w:pPr>
        <w:spacing w:line="300" w:lineRule="exact"/>
        <w:ind w:firstLineChars="200" w:firstLine="420"/>
        <w:textAlignment w:val="baseline"/>
        <w:rPr>
          <w:rFonts w:ascii="宋体" w:cs="仿宋"/>
          <w:szCs w:val="21"/>
        </w:rPr>
      </w:pPr>
      <w:r>
        <w:rPr>
          <w:rFonts w:ascii="宋体" w:hAnsi="宋体" w:cs="仿宋" w:hint="eastAsia"/>
          <w:szCs w:val="21"/>
        </w:rPr>
        <w:t>租金付款方式：</w:t>
      </w:r>
      <w:r>
        <w:rPr>
          <w:rFonts w:ascii="宋体" w:hAnsi="宋体" w:cs="仿宋" w:hint="eastAsia"/>
          <w:szCs w:val="21"/>
        </w:rPr>
        <w:t>承租人将</w:t>
      </w:r>
      <w:r>
        <w:rPr>
          <w:rFonts w:ascii="宋体" w:hAnsi="宋体" w:cs="仿宋" w:hint="eastAsia"/>
          <w:szCs w:val="21"/>
        </w:rPr>
        <w:t>第一年的租金</w:t>
      </w:r>
      <w:r>
        <w:rPr>
          <w:rFonts w:ascii="宋体" w:hAnsi="宋体" w:cs="仿宋"/>
          <w:szCs w:val="21"/>
          <w:u w:val="single" w:color="000000"/>
        </w:rPr>
        <w:t xml:space="preserve"> </w:t>
      </w:r>
      <w:r>
        <w:rPr>
          <w:rFonts w:ascii="宋体" w:hAnsi="宋体" w:cs="仿宋" w:hint="eastAsia"/>
          <w:szCs w:val="21"/>
          <w:u w:val="single" w:color="000000"/>
        </w:rPr>
        <w:t xml:space="preserve">   </w:t>
      </w:r>
      <w:r>
        <w:rPr>
          <w:rFonts w:ascii="宋体" w:hAnsi="宋体" w:cs="仿宋"/>
          <w:szCs w:val="21"/>
          <w:u w:val="single" w:color="000000"/>
        </w:rPr>
        <w:t xml:space="preserve"> </w:t>
      </w:r>
      <w:r>
        <w:rPr>
          <w:rFonts w:ascii="宋体" w:hAnsi="宋体" w:cs="仿宋" w:hint="eastAsia"/>
          <w:szCs w:val="21"/>
        </w:rPr>
        <w:t>万元于</w:t>
      </w:r>
      <w:r>
        <w:rPr>
          <w:rFonts w:ascii="宋体" w:hAnsi="宋体" w:cs="仿宋"/>
          <w:szCs w:val="21"/>
        </w:rPr>
        <w:t>2022</w:t>
      </w:r>
      <w:r>
        <w:rPr>
          <w:rFonts w:ascii="宋体" w:hAnsi="宋体" w:cs="仿宋" w:hint="eastAsia"/>
          <w:szCs w:val="21"/>
        </w:rPr>
        <w:t>年</w:t>
      </w:r>
      <w:r>
        <w:rPr>
          <w:rFonts w:ascii="宋体" w:hAnsi="宋体" w:cs="仿宋" w:hint="eastAsia"/>
          <w:szCs w:val="21"/>
        </w:rPr>
        <w:t xml:space="preserve">    </w:t>
      </w:r>
      <w:r>
        <w:rPr>
          <w:rFonts w:ascii="宋体" w:hAnsi="宋体" w:cs="仿宋" w:hint="eastAsia"/>
          <w:szCs w:val="21"/>
        </w:rPr>
        <w:t>月</w:t>
      </w:r>
      <w:r>
        <w:rPr>
          <w:rFonts w:ascii="宋体" w:hAnsi="宋体" w:cs="仿宋"/>
          <w:szCs w:val="21"/>
          <w:u w:val="single" w:color="000000"/>
        </w:rPr>
        <w:t xml:space="preserve"> </w:t>
      </w:r>
      <w:r>
        <w:rPr>
          <w:rFonts w:ascii="宋体" w:hAnsi="宋体" w:cs="仿宋" w:hint="eastAsia"/>
          <w:szCs w:val="21"/>
          <w:u w:val="single" w:color="000000"/>
        </w:rPr>
        <w:t xml:space="preserve">   </w:t>
      </w:r>
      <w:r>
        <w:rPr>
          <w:rFonts w:ascii="宋体" w:hAnsi="宋体" w:cs="仿宋"/>
          <w:szCs w:val="21"/>
          <w:u w:val="single" w:color="000000"/>
        </w:rPr>
        <w:t xml:space="preserve"> </w:t>
      </w:r>
      <w:r>
        <w:rPr>
          <w:rFonts w:ascii="宋体" w:hAnsi="宋体" w:cs="仿宋" w:hint="eastAsia"/>
          <w:szCs w:val="21"/>
        </w:rPr>
        <w:t>日前交至甲方委托的江苏鑫盛拍卖有限公司指定帐户（</w:t>
      </w:r>
      <w:r>
        <w:rPr>
          <w:rFonts w:ascii="宋体" w:hAnsi="宋体" w:cs="宋体" w:hint="eastAsia"/>
          <w:color w:val="333333"/>
          <w:szCs w:val="21"/>
        </w:rPr>
        <w:t>开户行：中国工商银行江苏宿迁分行，开户名称：江苏鑫盛拍卖有限公司，帐号：</w:t>
      </w:r>
      <w:r>
        <w:rPr>
          <w:rFonts w:ascii="宋体" w:hAnsi="宋体" w:cs="宋体"/>
          <w:color w:val="333333"/>
          <w:szCs w:val="21"/>
        </w:rPr>
        <w:t>1116020009300636659</w:t>
      </w:r>
      <w:r>
        <w:rPr>
          <w:rFonts w:ascii="宋体" w:hAnsi="宋体" w:cs="仿宋" w:hint="eastAsia"/>
          <w:szCs w:val="21"/>
        </w:rPr>
        <w:t>）方可签订本合同。第二、</w:t>
      </w:r>
      <w:r>
        <w:rPr>
          <w:rFonts w:ascii="宋体" w:hAnsi="宋体" w:cs="仿宋" w:hint="eastAsia"/>
          <w:szCs w:val="21"/>
        </w:rPr>
        <w:t>第</w:t>
      </w:r>
      <w:r>
        <w:rPr>
          <w:rFonts w:ascii="宋体" w:hAnsi="宋体" w:cs="仿宋" w:hint="eastAsia"/>
          <w:szCs w:val="21"/>
        </w:rPr>
        <w:t>三年乙方均</w:t>
      </w:r>
      <w:r>
        <w:rPr>
          <w:rFonts w:ascii="宋体" w:hAnsi="宋体" w:cs="仿宋" w:hint="eastAsia"/>
          <w:szCs w:val="21"/>
        </w:rPr>
        <w:t>需</w:t>
      </w:r>
      <w:r>
        <w:rPr>
          <w:rFonts w:ascii="宋体" w:hAnsi="宋体" w:cs="仿宋" w:hint="eastAsia"/>
          <w:szCs w:val="21"/>
        </w:rPr>
        <w:t>在当年</w:t>
      </w:r>
      <w:r>
        <w:rPr>
          <w:rFonts w:ascii="宋体" w:hAnsi="宋体" w:cs="仿宋"/>
          <w:szCs w:val="21"/>
          <w:u w:val="single" w:color="000000"/>
        </w:rPr>
        <w:t xml:space="preserve">  </w:t>
      </w:r>
      <w:r>
        <w:rPr>
          <w:rFonts w:ascii="宋体" w:hAnsi="宋体" w:cs="仿宋" w:hint="eastAsia"/>
          <w:szCs w:val="21"/>
          <w:u w:val="single" w:color="000000"/>
        </w:rPr>
        <w:t xml:space="preserve">  </w:t>
      </w:r>
      <w:r>
        <w:rPr>
          <w:rFonts w:ascii="宋体" w:hAnsi="宋体" w:cs="仿宋"/>
          <w:szCs w:val="21"/>
          <w:u w:val="single" w:color="000000"/>
        </w:rPr>
        <w:t xml:space="preserve"> </w:t>
      </w:r>
      <w:r>
        <w:rPr>
          <w:rFonts w:ascii="宋体" w:hAnsi="宋体" w:cs="仿宋" w:hint="eastAsia"/>
          <w:szCs w:val="21"/>
        </w:rPr>
        <w:t>月</w:t>
      </w:r>
      <w:r>
        <w:rPr>
          <w:rFonts w:ascii="宋体" w:hAnsi="宋体" w:cs="仿宋"/>
          <w:szCs w:val="21"/>
          <w:u w:val="single" w:color="000000"/>
        </w:rPr>
        <w:t xml:space="preserve"> </w:t>
      </w:r>
      <w:r>
        <w:rPr>
          <w:rFonts w:ascii="宋体" w:hAnsi="宋体" w:cs="仿宋" w:hint="eastAsia"/>
          <w:szCs w:val="21"/>
          <w:u w:val="single" w:color="000000"/>
        </w:rPr>
        <w:t xml:space="preserve">  </w:t>
      </w:r>
      <w:r>
        <w:rPr>
          <w:rFonts w:ascii="宋体" w:hAnsi="宋体" w:cs="仿宋"/>
          <w:szCs w:val="21"/>
          <w:u w:val="single" w:color="000000"/>
        </w:rPr>
        <w:t xml:space="preserve">  </w:t>
      </w:r>
      <w:r>
        <w:rPr>
          <w:rFonts w:ascii="宋体" w:hAnsi="宋体" w:cs="仿宋" w:hint="eastAsia"/>
          <w:szCs w:val="21"/>
        </w:rPr>
        <w:t>日前将下一年的租金</w:t>
      </w:r>
      <w:r>
        <w:rPr>
          <w:rFonts w:ascii="宋体" w:hAnsi="宋体" w:cs="仿宋"/>
          <w:szCs w:val="21"/>
          <w:u w:val="single" w:color="000000"/>
        </w:rPr>
        <w:t xml:space="preserve">  </w:t>
      </w:r>
      <w:r>
        <w:rPr>
          <w:rFonts w:ascii="宋体" w:hAnsi="宋体" w:cs="仿宋" w:hint="eastAsia"/>
          <w:szCs w:val="21"/>
          <w:u w:val="single" w:color="000000"/>
        </w:rPr>
        <w:t xml:space="preserve">  </w:t>
      </w:r>
      <w:r>
        <w:rPr>
          <w:rFonts w:ascii="宋体" w:hAnsi="宋体" w:cs="仿宋"/>
          <w:szCs w:val="21"/>
          <w:u w:val="single" w:color="000000"/>
        </w:rPr>
        <w:t xml:space="preserve">   </w:t>
      </w:r>
      <w:r>
        <w:rPr>
          <w:rFonts w:ascii="宋体" w:hAnsi="宋体" w:cs="仿宋" w:hint="eastAsia"/>
          <w:szCs w:val="21"/>
        </w:rPr>
        <w:t>万元汇入甲方</w:t>
      </w:r>
      <w:r>
        <w:rPr>
          <w:rFonts w:ascii="宋体" w:hAnsi="宋体" w:cs="仿宋" w:hint="eastAsia"/>
          <w:szCs w:val="21"/>
        </w:rPr>
        <w:t xml:space="preserve">        </w:t>
      </w:r>
      <w:r>
        <w:rPr>
          <w:rFonts w:ascii="宋体" w:hAnsi="宋体" w:cs="仿宋" w:hint="eastAsia"/>
          <w:szCs w:val="21"/>
        </w:rPr>
        <w:t>指定帐户（开户名称：</w:t>
      </w:r>
      <w:r>
        <w:rPr>
          <w:rFonts w:ascii="宋体" w:hAnsi="宋体" w:cs="仿宋" w:hint="eastAsia"/>
          <w:szCs w:val="21"/>
        </w:rPr>
        <w:t xml:space="preserve">        </w:t>
      </w:r>
      <w:r>
        <w:rPr>
          <w:rFonts w:ascii="宋体" w:hAnsi="宋体" w:cs="仿宋" w:hint="eastAsia"/>
          <w:szCs w:val="21"/>
        </w:rPr>
        <w:t>，开户行：</w:t>
      </w:r>
      <w:r>
        <w:rPr>
          <w:rFonts w:ascii="宋体" w:hAnsi="宋体" w:cs="仿宋" w:hint="eastAsia"/>
          <w:szCs w:val="21"/>
        </w:rPr>
        <w:t xml:space="preserve">               </w:t>
      </w:r>
      <w:r>
        <w:rPr>
          <w:rFonts w:ascii="宋体" w:hAnsi="宋体" w:cs="仿宋" w:hint="eastAsia"/>
          <w:szCs w:val="21"/>
        </w:rPr>
        <w:t>，帐号：</w:t>
      </w:r>
      <w:r>
        <w:rPr>
          <w:rFonts w:ascii="宋体" w:hAnsi="宋体" w:cs="仿宋" w:hint="eastAsia"/>
          <w:szCs w:val="21"/>
        </w:rPr>
        <w:t xml:space="preserve">                </w:t>
      </w:r>
      <w:r>
        <w:rPr>
          <w:rFonts w:ascii="宋体" w:hAnsi="宋体" w:cs="仿宋" w:hint="eastAsia"/>
          <w:szCs w:val="21"/>
        </w:rPr>
        <w:t>）。如逾期支付，以所欠租金为基数按月息</w:t>
      </w:r>
      <w:r>
        <w:rPr>
          <w:rFonts w:ascii="宋体" w:hAnsi="宋体" w:cs="仿宋"/>
          <w:szCs w:val="21"/>
        </w:rPr>
        <w:t>2%</w:t>
      </w:r>
      <w:r>
        <w:rPr>
          <w:rFonts w:ascii="宋体" w:hAnsi="宋体" w:cs="仿宋" w:hint="eastAsia"/>
          <w:szCs w:val="21"/>
        </w:rPr>
        <w:t>支付违约金，而且律师费等实现债权的支出费用均由乙方承担。</w:t>
      </w:r>
    </w:p>
    <w:p w:rsidR="006E1E6A" w:rsidRDefault="0035653F">
      <w:pPr>
        <w:numPr>
          <w:ilvl w:val="0"/>
          <w:numId w:val="1"/>
        </w:numPr>
        <w:spacing w:line="300" w:lineRule="exact"/>
        <w:ind w:firstLineChars="200" w:firstLine="420"/>
        <w:textAlignment w:val="baseline"/>
        <w:rPr>
          <w:rFonts w:ascii="宋体" w:cs="仿宋"/>
          <w:sz w:val="20"/>
          <w:szCs w:val="21"/>
        </w:rPr>
      </w:pPr>
      <w:r>
        <w:rPr>
          <w:rFonts w:ascii="宋体" w:hAnsi="宋体" w:cs="仿宋" w:hint="eastAsia"/>
          <w:szCs w:val="21"/>
        </w:rPr>
        <w:t>履约保证金</w:t>
      </w:r>
    </w:p>
    <w:p w:rsidR="006E1E6A" w:rsidRDefault="0035653F">
      <w:pPr>
        <w:spacing w:line="300" w:lineRule="exact"/>
        <w:textAlignment w:val="baseline"/>
        <w:rPr>
          <w:rFonts w:ascii="宋体" w:cs="仿宋"/>
          <w:sz w:val="20"/>
          <w:szCs w:val="21"/>
        </w:rPr>
      </w:pPr>
      <w:r>
        <w:rPr>
          <w:rFonts w:ascii="宋体" w:hAnsi="宋体" w:cs="仿宋"/>
          <w:szCs w:val="21"/>
        </w:rPr>
        <w:t xml:space="preserve">    </w:t>
      </w:r>
      <w:r>
        <w:rPr>
          <w:rFonts w:ascii="宋体" w:hAnsi="宋体" w:cs="仿宋" w:hint="eastAsia"/>
          <w:szCs w:val="21"/>
        </w:rPr>
        <w:t>乙方应于签订本合同前向甲方缴纳履约保证金</w:t>
      </w:r>
      <w:r>
        <w:rPr>
          <w:rFonts w:ascii="宋体" w:hAnsi="宋体" w:cs="仿宋" w:hint="eastAsia"/>
          <w:szCs w:val="21"/>
        </w:rPr>
        <w:t>2</w:t>
      </w:r>
      <w:r>
        <w:rPr>
          <w:rFonts w:ascii="宋体" w:hAnsi="宋体" w:cs="仿宋" w:hint="eastAsia"/>
          <w:szCs w:val="21"/>
        </w:rPr>
        <w:t>万元。此款待租赁期限届满后，乙方无违约行为时由甲方返还给乙方（无息）。</w:t>
      </w:r>
    </w:p>
    <w:p w:rsidR="006E1E6A" w:rsidRDefault="0035653F">
      <w:pPr>
        <w:spacing w:line="300" w:lineRule="exact"/>
        <w:ind w:firstLineChars="200" w:firstLine="420"/>
        <w:jc w:val="left"/>
        <w:textAlignment w:val="baseline"/>
        <w:rPr>
          <w:rFonts w:ascii="宋体" w:cs="仿宋"/>
          <w:sz w:val="20"/>
          <w:szCs w:val="21"/>
        </w:rPr>
      </w:pPr>
      <w:r>
        <w:rPr>
          <w:rFonts w:ascii="宋体" w:hAnsi="宋体" w:cs="仿宋" w:hint="eastAsia"/>
          <w:szCs w:val="21"/>
        </w:rPr>
        <w:t>三、租赁期限</w:t>
      </w:r>
    </w:p>
    <w:p w:rsidR="006E1E6A" w:rsidRDefault="0035653F">
      <w:pPr>
        <w:spacing w:line="300" w:lineRule="exact"/>
        <w:ind w:firstLineChars="200" w:firstLine="420"/>
        <w:jc w:val="left"/>
        <w:textAlignment w:val="baseline"/>
        <w:rPr>
          <w:rFonts w:ascii="宋体" w:cs="仿宋"/>
          <w:sz w:val="20"/>
          <w:szCs w:val="21"/>
        </w:rPr>
      </w:pPr>
      <w:r>
        <w:rPr>
          <w:rFonts w:ascii="宋体" w:hAnsi="宋体" w:cs="仿宋" w:hint="eastAsia"/>
          <w:szCs w:val="21"/>
        </w:rPr>
        <w:t>房屋租赁期限为</w:t>
      </w:r>
      <w:r>
        <w:rPr>
          <w:rFonts w:ascii="宋体" w:hAnsi="宋体" w:cs="仿宋"/>
          <w:szCs w:val="21"/>
        </w:rPr>
        <w:t xml:space="preserve"> </w:t>
      </w:r>
      <w:r>
        <w:rPr>
          <w:rFonts w:ascii="宋体" w:hAnsi="宋体" w:cs="仿宋"/>
          <w:color w:val="FF0000"/>
          <w:szCs w:val="21"/>
          <w:u w:val="single" w:color="FF0000"/>
        </w:rPr>
        <w:t xml:space="preserve"> </w:t>
      </w:r>
      <w:r>
        <w:rPr>
          <w:rFonts w:ascii="宋体" w:hAnsi="宋体" w:cs="仿宋" w:hint="eastAsia"/>
          <w:color w:val="FF0000"/>
          <w:szCs w:val="21"/>
          <w:u w:val="single" w:color="FF0000"/>
        </w:rPr>
        <w:t>3</w:t>
      </w:r>
      <w:r>
        <w:rPr>
          <w:rFonts w:ascii="宋体" w:hAnsi="宋体" w:cs="仿宋" w:hint="eastAsia"/>
          <w:szCs w:val="21"/>
        </w:rPr>
        <w:t>年，自</w:t>
      </w:r>
      <w:r>
        <w:rPr>
          <w:rFonts w:ascii="宋体" w:hAnsi="宋体" w:cs="仿宋"/>
          <w:szCs w:val="21"/>
          <w:u w:val="single" w:color="000000"/>
        </w:rPr>
        <w:t xml:space="preserve"> 202</w:t>
      </w:r>
      <w:r w:rsidR="00377C87">
        <w:rPr>
          <w:rFonts w:ascii="宋体" w:hAnsi="宋体" w:cs="仿宋" w:hint="eastAsia"/>
          <w:szCs w:val="21"/>
          <w:u w:val="single" w:color="000000"/>
        </w:rPr>
        <w:t>2</w:t>
      </w:r>
      <w:r>
        <w:rPr>
          <w:rFonts w:ascii="宋体" w:hAnsi="宋体" w:cs="仿宋"/>
          <w:szCs w:val="21"/>
          <w:u w:val="single" w:color="000000"/>
        </w:rPr>
        <w:t xml:space="preserve"> </w:t>
      </w:r>
      <w:r>
        <w:rPr>
          <w:rFonts w:ascii="宋体" w:hAnsi="宋体" w:cs="仿宋" w:hint="eastAsia"/>
          <w:szCs w:val="21"/>
        </w:rPr>
        <w:t>年</w:t>
      </w:r>
      <w:r>
        <w:rPr>
          <w:rFonts w:ascii="宋体" w:hAnsi="宋体" w:cs="仿宋"/>
          <w:szCs w:val="21"/>
          <w:u w:val="single" w:color="000000"/>
        </w:rPr>
        <w:t xml:space="preserve">  </w:t>
      </w:r>
      <w:r>
        <w:rPr>
          <w:rFonts w:ascii="宋体" w:hAnsi="宋体" w:cs="仿宋" w:hint="eastAsia"/>
          <w:szCs w:val="21"/>
          <w:u w:val="single" w:color="000000"/>
        </w:rPr>
        <w:t xml:space="preserve"> </w:t>
      </w:r>
      <w:r>
        <w:rPr>
          <w:rFonts w:ascii="宋体" w:hAnsi="宋体" w:cs="仿宋"/>
          <w:szCs w:val="21"/>
          <w:u w:val="single" w:color="000000"/>
        </w:rPr>
        <w:t xml:space="preserve"> </w:t>
      </w:r>
      <w:r>
        <w:rPr>
          <w:rFonts w:ascii="宋体" w:hAnsi="宋体" w:cs="仿宋" w:hint="eastAsia"/>
          <w:szCs w:val="21"/>
        </w:rPr>
        <w:t>月</w:t>
      </w:r>
      <w:r>
        <w:rPr>
          <w:rFonts w:ascii="宋体" w:hAnsi="宋体" w:cs="仿宋"/>
          <w:szCs w:val="21"/>
          <w:u w:val="single" w:color="000000"/>
        </w:rPr>
        <w:t xml:space="preserve"> </w:t>
      </w:r>
      <w:r>
        <w:rPr>
          <w:rFonts w:ascii="宋体" w:hAnsi="宋体" w:cs="仿宋" w:hint="eastAsia"/>
          <w:szCs w:val="21"/>
          <w:u w:val="single" w:color="000000"/>
        </w:rPr>
        <w:t xml:space="preserve"> </w:t>
      </w:r>
      <w:r>
        <w:rPr>
          <w:rFonts w:ascii="宋体" w:hAnsi="宋体" w:cs="仿宋"/>
          <w:szCs w:val="21"/>
          <w:u w:val="single" w:color="000000"/>
        </w:rPr>
        <w:t xml:space="preserve"> </w:t>
      </w:r>
      <w:r>
        <w:rPr>
          <w:rFonts w:ascii="宋体" w:hAnsi="宋体" w:cs="仿宋" w:hint="eastAsia"/>
          <w:szCs w:val="21"/>
        </w:rPr>
        <w:t>日起至</w:t>
      </w:r>
      <w:r>
        <w:rPr>
          <w:rFonts w:ascii="宋体" w:hAnsi="宋体" w:cs="仿宋"/>
          <w:szCs w:val="21"/>
          <w:u w:val="single" w:color="000000"/>
        </w:rPr>
        <w:t xml:space="preserve"> 202</w:t>
      </w:r>
      <w:r w:rsidR="00377C87">
        <w:rPr>
          <w:rFonts w:ascii="宋体" w:hAnsi="宋体" w:cs="仿宋" w:hint="eastAsia"/>
          <w:szCs w:val="21"/>
          <w:u w:val="single" w:color="000000"/>
        </w:rPr>
        <w:t>5</w:t>
      </w:r>
      <w:r>
        <w:rPr>
          <w:rFonts w:ascii="宋体" w:hAnsi="宋体" w:cs="仿宋"/>
          <w:szCs w:val="21"/>
          <w:u w:val="single" w:color="000000"/>
        </w:rPr>
        <w:t xml:space="preserve"> </w:t>
      </w:r>
      <w:r>
        <w:rPr>
          <w:rFonts w:ascii="宋体" w:hAnsi="宋体" w:cs="仿宋" w:hint="eastAsia"/>
          <w:szCs w:val="21"/>
        </w:rPr>
        <w:t>年</w:t>
      </w:r>
      <w:r>
        <w:rPr>
          <w:rFonts w:ascii="宋体" w:hAnsi="宋体" w:cs="仿宋"/>
          <w:szCs w:val="21"/>
          <w:u w:val="single" w:color="000000"/>
        </w:rPr>
        <w:t xml:space="preserve"> </w:t>
      </w:r>
      <w:r>
        <w:rPr>
          <w:rFonts w:ascii="宋体" w:hAnsi="宋体" w:cs="仿宋" w:hint="eastAsia"/>
          <w:szCs w:val="21"/>
          <w:u w:val="single" w:color="000000"/>
        </w:rPr>
        <w:t xml:space="preserve"> </w:t>
      </w:r>
      <w:r>
        <w:rPr>
          <w:rFonts w:ascii="宋体" w:hAnsi="宋体" w:cs="仿宋"/>
          <w:szCs w:val="21"/>
          <w:u w:val="single" w:color="000000"/>
        </w:rPr>
        <w:t xml:space="preserve">  </w:t>
      </w:r>
      <w:r>
        <w:rPr>
          <w:rFonts w:ascii="宋体" w:hAnsi="宋体" w:cs="仿宋" w:hint="eastAsia"/>
          <w:szCs w:val="21"/>
        </w:rPr>
        <w:t>月</w:t>
      </w:r>
      <w:r>
        <w:rPr>
          <w:rFonts w:ascii="宋体" w:hAnsi="宋体" w:cs="仿宋"/>
          <w:szCs w:val="21"/>
          <w:u w:val="single" w:color="000000"/>
        </w:rPr>
        <w:t xml:space="preserve"> </w:t>
      </w:r>
      <w:r>
        <w:rPr>
          <w:rFonts w:ascii="宋体" w:hAnsi="宋体" w:cs="仿宋" w:hint="eastAsia"/>
          <w:szCs w:val="21"/>
          <w:u w:val="single" w:color="000000"/>
        </w:rPr>
        <w:t xml:space="preserve">  </w:t>
      </w:r>
      <w:r>
        <w:rPr>
          <w:rFonts w:ascii="宋体" w:hAnsi="宋体" w:cs="仿宋"/>
          <w:szCs w:val="21"/>
          <w:u w:val="single" w:color="000000"/>
        </w:rPr>
        <w:t xml:space="preserve"> </w:t>
      </w:r>
      <w:r>
        <w:rPr>
          <w:rFonts w:ascii="宋体" w:hAnsi="宋体" w:cs="仿宋" w:hint="eastAsia"/>
          <w:szCs w:val="21"/>
        </w:rPr>
        <w:t>日止。</w:t>
      </w:r>
    </w:p>
    <w:p w:rsidR="006E1E6A" w:rsidRDefault="0035653F">
      <w:pPr>
        <w:spacing w:line="300" w:lineRule="exact"/>
        <w:ind w:firstLineChars="200" w:firstLine="420"/>
        <w:textAlignment w:val="baseline"/>
        <w:rPr>
          <w:rFonts w:ascii="宋体" w:cs="仿宋"/>
          <w:sz w:val="20"/>
          <w:szCs w:val="21"/>
        </w:rPr>
      </w:pPr>
      <w:r>
        <w:rPr>
          <w:rFonts w:ascii="宋体" w:hAnsi="宋体" w:cs="仿宋" w:hint="eastAsia"/>
          <w:szCs w:val="21"/>
        </w:rPr>
        <w:t>四、甲方须于</w:t>
      </w:r>
      <w:r>
        <w:rPr>
          <w:rFonts w:ascii="宋体" w:hAnsi="宋体" w:cs="仿宋"/>
          <w:szCs w:val="21"/>
        </w:rPr>
        <w:t>202</w:t>
      </w:r>
      <w:r>
        <w:rPr>
          <w:rFonts w:ascii="宋体" w:hAnsi="宋体" w:cs="仿宋" w:hint="eastAsia"/>
          <w:szCs w:val="21"/>
        </w:rPr>
        <w:t>1</w:t>
      </w:r>
      <w:r>
        <w:rPr>
          <w:rFonts w:ascii="宋体" w:hAnsi="宋体" w:cs="仿宋"/>
          <w:szCs w:val="21"/>
        </w:rPr>
        <w:t xml:space="preserve"> </w:t>
      </w:r>
      <w:r>
        <w:rPr>
          <w:rFonts w:ascii="宋体" w:hAnsi="宋体" w:cs="仿宋" w:hint="eastAsia"/>
          <w:szCs w:val="21"/>
        </w:rPr>
        <w:t>年</w:t>
      </w:r>
      <w:r>
        <w:rPr>
          <w:rFonts w:ascii="宋体" w:hAnsi="宋体" w:cs="仿宋"/>
          <w:szCs w:val="21"/>
        </w:rPr>
        <w:t xml:space="preserve"> </w:t>
      </w:r>
      <w:r>
        <w:rPr>
          <w:rFonts w:ascii="宋体" w:hAnsi="宋体" w:cs="仿宋"/>
          <w:szCs w:val="21"/>
          <w:u w:val="single" w:color="000000"/>
        </w:rPr>
        <w:t xml:space="preserve">   </w:t>
      </w:r>
      <w:r>
        <w:rPr>
          <w:rFonts w:ascii="宋体" w:hAnsi="宋体" w:cs="仿宋" w:hint="eastAsia"/>
          <w:szCs w:val="21"/>
        </w:rPr>
        <w:t>月</w:t>
      </w:r>
      <w:r>
        <w:rPr>
          <w:rFonts w:ascii="宋体" w:hAnsi="宋体" w:cs="仿宋"/>
          <w:szCs w:val="21"/>
        </w:rPr>
        <w:t xml:space="preserve"> </w:t>
      </w:r>
      <w:r>
        <w:rPr>
          <w:rFonts w:ascii="宋体" w:hAnsi="宋体" w:cs="仿宋"/>
          <w:szCs w:val="21"/>
          <w:u w:val="single" w:color="000000"/>
        </w:rPr>
        <w:t xml:space="preserve">    </w:t>
      </w:r>
      <w:r>
        <w:rPr>
          <w:rFonts w:ascii="宋体" w:hAnsi="宋体" w:cs="仿宋" w:hint="eastAsia"/>
          <w:szCs w:val="21"/>
        </w:rPr>
        <w:t>日前交付该房屋。乙方租赁的房</w:t>
      </w:r>
      <w:r w:rsidRPr="00377C87">
        <w:rPr>
          <w:rFonts w:ascii="宋体" w:hAnsi="宋体" w:cs="仿宋" w:hint="eastAsia"/>
          <w:szCs w:val="21"/>
        </w:rPr>
        <w:t>屋</w:t>
      </w:r>
      <w:r w:rsidRPr="00377C87">
        <w:rPr>
          <w:rFonts w:ascii="宋体" w:hAnsi="宋体" w:cs="仿宋" w:hint="eastAsia"/>
          <w:szCs w:val="21"/>
        </w:rPr>
        <w:t>禁止</w:t>
      </w:r>
      <w:r w:rsidRPr="00377C87">
        <w:rPr>
          <w:rFonts w:ascii="宋体" w:hAnsi="宋体" w:cs="仿宋" w:hint="eastAsia"/>
          <w:szCs w:val="21"/>
        </w:rPr>
        <w:t>餐饮</w:t>
      </w:r>
      <w:r w:rsidRPr="00377C87">
        <w:rPr>
          <w:rFonts w:ascii="宋体" w:hAnsi="宋体" w:cs="仿宋" w:hint="eastAsia"/>
          <w:szCs w:val="21"/>
        </w:rPr>
        <w:t>项目</w:t>
      </w:r>
      <w:r w:rsidRPr="00377C87">
        <w:rPr>
          <w:rFonts w:ascii="宋体" w:hAnsi="宋体" w:cs="仿宋"/>
          <w:szCs w:val="21"/>
        </w:rPr>
        <w:t xml:space="preserve"> </w:t>
      </w:r>
      <w:r w:rsidRPr="00377C87">
        <w:rPr>
          <w:rFonts w:ascii="宋体" w:hAnsi="宋体" w:cs="仿宋" w:hint="eastAsia"/>
          <w:szCs w:val="21"/>
        </w:rPr>
        <w:t>，乙方不得改变房屋用途或转租，改作其他用途或转租的即为违约，要承担相</w:t>
      </w:r>
      <w:r>
        <w:rPr>
          <w:rFonts w:ascii="宋体" w:hAnsi="宋体" w:cs="仿宋" w:hint="eastAsia"/>
          <w:szCs w:val="21"/>
        </w:rPr>
        <w:t>应违约责任。</w:t>
      </w:r>
    </w:p>
    <w:p w:rsidR="006E1E6A" w:rsidRDefault="0035653F">
      <w:pPr>
        <w:spacing w:line="300" w:lineRule="exact"/>
        <w:ind w:firstLineChars="200" w:firstLine="420"/>
        <w:jc w:val="left"/>
        <w:textAlignment w:val="baseline"/>
        <w:rPr>
          <w:rFonts w:ascii="宋体" w:cs="仿宋"/>
          <w:sz w:val="20"/>
          <w:szCs w:val="21"/>
        </w:rPr>
      </w:pPr>
      <w:r>
        <w:rPr>
          <w:rFonts w:ascii="宋体" w:hAnsi="宋体" w:cs="仿宋" w:hint="eastAsia"/>
          <w:szCs w:val="21"/>
        </w:rPr>
        <w:t>五、租赁房屋的水电费由乙方承担，乙方按水、电分表计量数量缴费给甲方。乙方自行承担承租区域内的保安、物业、生活垃圾处理、绿化管养等。</w:t>
      </w:r>
    </w:p>
    <w:p w:rsidR="006E1E6A" w:rsidRDefault="0035653F">
      <w:pPr>
        <w:spacing w:line="300" w:lineRule="exact"/>
        <w:ind w:firstLineChars="200" w:firstLine="420"/>
        <w:jc w:val="left"/>
        <w:textAlignment w:val="baseline"/>
        <w:rPr>
          <w:rFonts w:ascii="宋体" w:cs="仿宋"/>
          <w:sz w:val="20"/>
          <w:szCs w:val="21"/>
        </w:rPr>
      </w:pPr>
      <w:r>
        <w:rPr>
          <w:rFonts w:ascii="宋体" w:hAnsi="宋体" w:cs="仿宋" w:hint="eastAsia"/>
          <w:szCs w:val="21"/>
        </w:rPr>
        <w:t>六、乙方向甲方支付上述租金及其他费用时，甲方开具以乙方为抬头的正式</w:t>
      </w:r>
      <w:r>
        <w:rPr>
          <w:rFonts w:ascii="宋体" w:hAnsi="宋体" w:cs="仿宋" w:hint="eastAsia"/>
          <w:szCs w:val="21"/>
        </w:rPr>
        <w:t>发票。</w:t>
      </w:r>
    </w:p>
    <w:p w:rsidR="006E1E6A" w:rsidRDefault="0035653F">
      <w:pPr>
        <w:spacing w:line="300" w:lineRule="exact"/>
        <w:ind w:firstLineChars="200" w:firstLine="420"/>
        <w:jc w:val="left"/>
        <w:textAlignment w:val="baseline"/>
        <w:rPr>
          <w:rFonts w:ascii="宋体" w:cs="仿宋"/>
          <w:sz w:val="20"/>
          <w:szCs w:val="21"/>
        </w:rPr>
      </w:pPr>
      <w:r>
        <w:rPr>
          <w:rFonts w:ascii="宋体" w:hAnsi="宋体" w:cs="仿宋" w:hint="eastAsia"/>
          <w:szCs w:val="21"/>
        </w:rPr>
        <w:t>七、租赁房屋在交付乙方使用前发现问题，影响乙方使用的，甲方负责维修。乙方在租赁期间，房屋出现问题由乙方负责维修，所发生费用，由乙方承担。</w:t>
      </w:r>
    </w:p>
    <w:p w:rsidR="006E1E6A" w:rsidRDefault="0035653F">
      <w:pPr>
        <w:spacing w:line="300" w:lineRule="exact"/>
        <w:ind w:firstLineChars="200" w:firstLine="420"/>
        <w:jc w:val="left"/>
        <w:textAlignment w:val="baseline"/>
        <w:rPr>
          <w:rFonts w:ascii="宋体" w:cs="仿宋"/>
          <w:sz w:val="20"/>
          <w:szCs w:val="21"/>
        </w:rPr>
      </w:pPr>
      <w:r>
        <w:rPr>
          <w:rFonts w:ascii="宋体" w:hAnsi="宋体" w:cs="仿宋" w:hint="eastAsia"/>
          <w:szCs w:val="21"/>
        </w:rPr>
        <w:t>八、乙方在房屋使用过程中需对租赁房屋进行装修改善，安装设备或增设他物，需经甲方书面同意。有关装修费用由乙方自行承担。</w:t>
      </w:r>
    </w:p>
    <w:p w:rsidR="006E1E6A" w:rsidRDefault="0035653F">
      <w:pPr>
        <w:spacing w:line="300" w:lineRule="exact"/>
        <w:ind w:firstLineChars="200" w:firstLine="420"/>
        <w:jc w:val="left"/>
        <w:textAlignment w:val="baseline"/>
        <w:rPr>
          <w:rFonts w:ascii="宋体" w:cs="仿宋"/>
          <w:sz w:val="20"/>
          <w:szCs w:val="21"/>
        </w:rPr>
      </w:pPr>
      <w:r>
        <w:rPr>
          <w:rFonts w:ascii="宋体" w:hAnsi="宋体" w:cs="仿宋" w:hint="eastAsia"/>
          <w:szCs w:val="21"/>
        </w:rPr>
        <w:t>乙方如需对房屋进行装修，应提供装修施工详细方案，经甲方书面同意后方可施工。在施工过程中要保证甲方房屋设施安全，乙方房屋装修、改善以不损坏甲方房屋主体结构为原则，如果由乙方的原因造成房屋损坏的，乙方负责修理或赔偿。</w:t>
      </w:r>
    </w:p>
    <w:p w:rsidR="006E1E6A" w:rsidRDefault="0035653F">
      <w:pPr>
        <w:spacing w:line="300" w:lineRule="exact"/>
        <w:ind w:firstLineChars="200" w:firstLine="420"/>
        <w:jc w:val="left"/>
        <w:textAlignment w:val="baseline"/>
        <w:rPr>
          <w:rFonts w:ascii="宋体" w:cs="仿宋"/>
          <w:sz w:val="20"/>
          <w:szCs w:val="21"/>
        </w:rPr>
      </w:pPr>
      <w:r>
        <w:rPr>
          <w:rFonts w:ascii="宋体" w:hAnsi="宋体" w:cs="仿宋" w:hint="eastAsia"/>
          <w:szCs w:val="21"/>
        </w:rPr>
        <w:t>乙方在承租期间对房屋的装修、改建、改善及增加设备等添附情形的，租赁期满不可移动的添附</w:t>
      </w:r>
      <w:r>
        <w:rPr>
          <w:rFonts w:ascii="仿宋" w:eastAsia="仿宋" w:hAnsi="仿宋" w:cs="仿宋"/>
          <w:szCs w:val="21"/>
        </w:rPr>
        <w:t>,</w:t>
      </w:r>
      <w:r>
        <w:rPr>
          <w:rFonts w:ascii="宋体" w:hAnsi="宋体" w:cs="宋体" w:hint="eastAsia"/>
          <w:szCs w:val="21"/>
          <w:highlight w:val="yellow"/>
        </w:rPr>
        <w:t>乙方同意</w:t>
      </w:r>
      <w:r>
        <w:rPr>
          <w:rFonts w:ascii="宋体" w:hAnsi="宋体" w:cs="仿宋" w:hint="eastAsia"/>
          <w:szCs w:val="21"/>
        </w:rPr>
        <w:t>无偿归甲方所有。</w:t>
      </w:r>
    </w:p>
    <w:p w:rsidR="006E1E6A" w:rsidRDefault="0035653F">
      <w:pPr>
        <w:spacing w:line="300" w:lineRule="exact"/>
        <w:ind w:firstLineChars="200" w:firstLine="420"/>
        <w:jc w:val="left"/>
        <w:textAlignment w:val="baseline"/>
        <w:rPr>
          <w:rFonts w:ascii="宋体" w:cs="仿宋"/>
          <w:sz w:val="20"/>
          <w:szCs w:val="21"/>
        </w:rPr>
      </w:pPr>
      <w:r>
        <w:rPr>
          <w:rFonts w:ascii="宋体" w:hAnsi="宋体" w:cs="仿宋" w:hint="eastAsia"/>
          <w:szCs w:val="21"/>
        </w:rPr>
        <w:t>九、甲方将现有的配电柜、消防设备等委托乙方使用管理，乙方承担在租赁期间的维护与保养，费用由乙方承担。乙方应保证租赁房屋及设施设备等完好无损。</w:t>
      </w:r>
    </w:p>
    <w:p w:rsidR="006E1E6A" w:rsidRDefault="0035653F">
      <w:pPr>
        <w:spacing w:line="300" w:lineRule="exact"/>
        <w:ind w:firstLineChars="200" w:firstLine="420"/>
        <w:jc w:val="left"/>
        <w:textAlignment w:val="baseline"/>
        <w:rPr>
          <w:rFonts w:ascii="宋体" w:cs="仿宋"/>
          <w:sz w:val="20"/>
          <w:szCs w:val="21"/>
        </w:rPr>
      </w:pPr>
      <w:r>
        <w:rPr>
          <w:rFonts w:ascii="宋体" w:hAnsi="宋体" w:cs="仿宋" w:hint="eastAsia"/>
          <w:szCs w:val="21"/>
        </w:rPr>
        <w:t>十、乙方为独立法人单位，独立承担租赁期间所产生的一切债权债务、社会和法律责任，并严格贯彻执行地方的各项规章制度。</w:t>
      </w:r>
    </w:p>
    <w:p w:rsidR="006E1E6A" w:rsidRDefault="0035653F">
      <w:pPr>
        <w:spacing w:line="300" w:lineRule="exact"/>
        <w:ind w:firstLineChars="200" w:firstLine="420"/>
        <w:jc w:val="left"/>
        <w:textAlignment w:val="baseline"/>
        <w:rPr>
          <w:rFonts w:ascii="宋体" w:hAnsi="宋体" w:cs="仿宋"/>
          <w:sz w:val="20"/>
          <w:szCs w:val="21"/>
        </w:rPr>
      </w:pPr>
      <w:r>
        <w:rPr>
          <w:rFonts w:ascii="宋体" w:hAnsi="宋体" w:cs="仿宋" w:hint="eastAsia"/>
          <w:szCs w:val="21"/>
        </w:rPr>
        <w:t>十一、乙方由于经营、技术、法律等方面的原因，需提前解除租赁合同的，应提前两个月通知甲方，并经甲方书面同意后方可解除，但不免除乙方向甲方赔偿因解除</w:t>
      </w:r>
      <w:r>
        <w:rPr>
          <w:rFonts w:ascii="宋体" w:hAnsi="宋体" w:cs="仿宋" w:hint="eastAsia"/>
          <w:szCs w:val="21"/>
        </w:rPr>
        <w:t>造成的赔偿责</w:t>
      </w:r>
      <w:r>
        <w:rPr>
          <w:rFonts w:ascii="宋体" w:hAnsi="宋体" w:cs="仿宋" w:hint="eastAsia"/>
          <w:szCs w:val="21"/>
        </w:rPr>
        <w:lastRenderedPageBreak/>
        <w:t>任。否则，乙方无权解除本合同，且乙方还应承担相应的违约责任。</w:t>
      </w:r>
    </w:p>
    <w:p w:rsidR="006E1E6A" w:rsidRDefault="0035653F">
      <w:pPr>
        <w:spacing w:line="300" w:lineRule="exact"/>
        <w:ind w:firstLineChars="200" w:firstLine="420"/>
        <w:jc w:val="left"/>
        <w:textAlignment w:val="baseline"/>
        <w:rPr>
          <w:rFonts w:ascii="宋体" w:cs="仿宋"/>
          <w:sz w:val="20"/>
          <w:szCs w:val="21"/>
        </w:rPr>
      </w:pPr>
      <w:r>
        <w:rPr>
          <w:rFonts w:ascii="宋体" w:hAnsi="宋体" w:cs="仿宋" w:hint="eastAsia"/>
          <w:szCs w:val="21"/>
        </w:rPr>
        <w:t>十二、乙方租赁</w:t>
      </w:r>
      <w:r>
        <w:rPr>
          <w:rFonts w:ascii="宋体" w:hAnsi="宋体" w:cs="宋体" w:hint="eastAsia"/>
          <w:color w:val="333333"/>
          <w:szCs w:val="21"/>
        </w:rPr>
        <w:t>经营期间工商、税务、公安、安全、消防等责任及证照办理均由乙方自行负责，</w:t>
      </w:r>
      <w:r>
        <w:rPr>
          <w:rFonts w:ascii="宋体" w:hAnsi="宋体" w:cs="仿宋" w:hint="eastAsia"/>
          <w:szCs w:val="21"/>
        </w:rPr>
        <w:t>与甲方无关，甲方不承担任何责任。</w:t>
      </w:r>
    </w:p>
    <w:p w:rsidR="006E1E6A" w:rsidRDefault="0035653F">
      <w:pPr>
        <w:spacing w:line="300" w:lineRule="exact"/>
        <w:ind w:firstLineChars="200" w:firstLine="420"/>
        <w:jc w:val="left"/>
        <w:textAlignment w:val="baseline"/>
        <w:rPr>
          <w:rFonts w:ascii="宋体" w:cs="仿宋"/>
          <w:sz w:val="20"/>
          <w:szCs w:val="21"/>
        </w:rPr>
      </w:pPr>
      <w:r>
        <w:rPr>
          <w:rFonts w:ascii="宋体" w:hAnsi="宋体" w:cs="仿宋" w:hint="eastAsia"/>
          <w:szCs w:val="21"/>
        </w:rPr>
        <w:t>十三、租赁期间，排放污水需达到环境保护部门的要求，如因违规排放而受到处罚，所有责任均由乙方承担。</w:t>
      </w:r>
    </w:p>
    <w:p w:rsidR="006E1E6A" w:rsidRDefault="0035653F">
      <w:pPr>
        <w:spacing w:line="300" w:lineRule="exact"/>
        <w:ind w:firstLineChars="200" w:firstLine="420"/>
        <w:textAlignment w:val="baseline"/>
        <w:rPr>
          <w:rFonts w:ascii="宋体" w:cs="仿宋"/>
          <w:sz w:val="20"/>
          <w:szCs w:val="21"/>
        </w:rPr>
      </w:pPr>
      <w:r>
        <w:rPr>
          <w:rFonts w:ascii="宋体" w:hAnsi="宋体" w:cs="仿宋" w:hint="eastAsia"/>
          <w:szCs w:val="21"/>
        </w:rPr>
        <w:t>十四、租赁期间如遇突发公共卫生事件，</w:t>
      </w:r>
      <w:r>
        <w:rPr>
          <w:rFonts w:ascii="宋体" w:hAnsi="宋体" w:cs="仿宋" w:hint="eastAsia"/>
          <w:kern w:val="0"/>
          <w:szCs w:val="21"/>
        </w:rPr>
        <w:t>乙方有义务配合履行公共卫生职能，及时腾空甲方所需房屋。同时在人员、物资等方面服从政府统一调配</w:t>
      </w:r>
      <w:r>
        <w:rPr>
          <w:rFonts w:ascii="宋体" w:hAnsi="宋体" w:cs="仿宋" w:hint="eastAsia"/>
          <w:szCs w:val="21"/>
        </w:rPr>
        <w:t>。发生支出费用将依据国家有关政策予以补助。</w:t>
      </w:r>
    </w:p>
    <w:p w:rsidR="006E1E6A" w:rsidRDefault="0035653F">
      <w:pPr>
        <w:spacing w:line="300" w:lineRule="exact"/>
        <w:ind w:firstLineChars="200" w:firstLine="420"/>
        <w:jc w:val="left"/>
        <w:textAlignment w:val="baseline"/>
        <w:rPr>
          <w:rFonts w:ascii="宋体" w:cs="仿宋"/>
          <w:sz w:val="20"/>
          <w:szCs w:val="21"/>
        </w:rPr>
      </w:pPr>
      <w:r>
        <w:rPr>
          <w:rFonts w:ascii="宋体" w:hAnsi="宋体" w:cs="仿宋" w:hint="eastAsia"/>
          <w:szCs w:val="21"/>
        </w:rPr>
        <w:t>十五、违约责任及免责等；</w:t>
      </w:r>
    </w:p>
    <w:p w:rsidR="006E1E6A" w:rsidRDefault="0035653F" w:rsidP="00377C87">
      <w:pPr>
        <w:widowControl/>
        <w:spacing w:line="300" w:lineRule="exact"/>
        <w:ind w:leftChars="-17" w:left="-35" w:hanging="1"/>
        <w:jc w:val="left"/>
        <w:textAlignment w:val="baseline"/>
        <w:rPr>
          <w:rFonts w:ascii="宋体" w:cs="宋体"/>
          <w:kern w:val="0"/>
          <w:sz w:val="20"/>
          <w:szCs w:val="21"/>
        </w:rPr>
      </w:pPr>
      <w:r>
        <w:rPr>
          <w:rFonts w:ascii="宋体" w:hAnsi="宋体" w:cs="宋体" w:hint="eastAsia"/>
          <w:bCs/>
          <w:kern w:val="0"/>
          <w:szCs w:val="21"/>
        </w:rPr>
        <w:t>（一）违约责任：</w:t>
      </w:r>
      <w:r>
        <w:rPr>
          <w:rFonts w:ascii="宋体" w:cs="宋体"/>
          <w:b/>
          <w:bCs/>
          <w:kern w:val="0"/>
          <w:szCs w:val="21"/>
        </w:rPr>
        <w:br/>
      </w:r>
      <w:r>
        <w:rPr>
          <w:rFonts w:ascii="宋体" w:hAnsi="宋体" w:cs="宋体"/>
          <w:kern w:val="0"/>
          <w:szCs w:val="21"/>
        </w:rPr>
        <w:t>1</w:t>
      </w:r>
      <w:r>
        <w:rPr>
          <w:rFonts w:ascii="宋体" w:hAnsi="宋体" w:cs="宋体" w:hint="eastAsia"/>
          <w:kern w:val="0"/>
          <w:szCs w:val="21"/>
        </w:rPr>
        <w:t>、乙方出现下列情形之一时，甲方有权单方面解除合同，已收租金及保证金不予退还，并有权另外要求乙方给付</w:t>
      </w:r>
      <w:r>
        <w:rPr>
          <w:rFonts w:ascii="宋体" w:hAnsi="宋体" w:cs="宋体" w:hint="eastAsia"/>
          <w:kern w:val="0"/>
          <w:szCs w:val="21"/>
        </w:rPr>
        <w:t>10</w:t>
      </w:r>
      <w:r>
        <w:rPr>
          <w:rFonts w:ascii="宋体" w:hAnsi="宋体" w:cs="宋体" w:hint="eastAsia"/>
          <w:kern w:val="0"/>
          <w:szCs w:val="21"/>
        </w:rPr>
        <w:t>万元的违约金。</w:t>
      </w:r>
      <w:r>
        <w:rPr>
          <w:rFonts w:ascii="宋体" w:cs="宋体"/>
          <w:kern w:val="0"/>
          <w:szCs w:val="21"/>
        </w:rPr>
        <w:br/>
      </w:r>
      <w:r>
        <w:rPr>
          <w:rFonts w:ascii="宋体" w:hAnsi="宋体" w:cs="宋体" w:hint="eastAsia"/>
          <w:kern w:val="0"/>
          <w:szCs w:val="21"/>
        </w:rPr>
        <w:t>（</w:t>
      </w:r>
      <w:r>
        <w:rPr>
          <w:rFonts w:ascii="宋体" w:hAnsi="宋体" w:cs="宋体"/>
          <w:kern w:val="0"/>
          <w:szCs w:val="21"/>
        </w:rPr>
        <w:t>1</w:t>
      </w:r>
      <w:r>
        <w:rPr>
          <w:rFonts w:ascii="宋体" w:hAnsi="宋体" w:cs="宋体" w:hint="eastAsia"/>
          <w:kern w:val="0"/>
          <w:szCs w:val="21"/>
        </w:rPr>
        <w:t>）乙方擅自将房屋及设施、设备等转租；</w:t>
      </w:r>
      <w:r>
        <w:rPr>
          <w:rFonts w:ascii="宋体" w:cs="宋体"/>
          <w:kern w:val="0"/>
          <w:szCs w:val="21"/>
        </w:rPr>
        <w:br/>
      </w:r>
      <w:r>
        <w:rPr>
          <w:rFonts w:ascii="宋体" w:hAnsi="宋体" w:cs="宋体" w:hint="eastAsia"/>
          <w:kern w:val="0"/>
          <w:szCs w:val="21"/>
        </w:rPr>
        <w:t>（</w:t>
      </w:r>
      <w:r>
        <w:rPr>
          <w:rFonts w:ascii="宋体" w:hAnsi="宋体" w:cs="宋体"/>
          <w:kern w:val="0"/>
          <w:szCs w:val="21"/>
        </w:rPr>
        <w:t>2</w:t>
      </w:r>
      <w:r>
        <w:rPr>
          <w:rFonts w:ascii="宋体" w:hAnsi="宋体" w:cs="宋体" w:hint="eastAsia"/>
          <w:kern w:val="0"/>
          <w:szCs w:val="21"/>
        </w:rPr>
        <w:t>）乙方未按时交纳租赁费、水电费等，逾期支付累计超过</w:t>
      </w:r>
      <w:r>
        <w:rPr>
          <w:rFonts w:ascii="宋体" w:hAnsi="宋体" w:cs="宋体"/>
          <w:kern w:val="0"/>
          <w:szCs w:val="21"/>
        </w:rPr>
        <w:t>15</w:t>
      </w:r>
      <w:r>
        <w:rPr>
          <w:rFonts w:ascii="宋体" w:hAnsi="宋体" w:cs="宋体" w:hint="eastAsia"/>
          <w:kern w:val="0"/>
          <w:szCs w:val="21"/>
        </w:rPr>
        <w:t>天；</w:t>
      </w:r>
      <w:r>
        <w:rPr>
          <w:rFonts w:ascii="宋体" w:cs="宋体"/>
          <w:kern w:val="0"/>
          <w:szCs w:val="21"/>
        </w:rPr>
        <w:br/>
      </w:r>
      <w:r>
        <w:rPr>
          <w:rFonts w:ascii="宋体" w:hAnsi="宋体" w:cs="宋体" w:hint="eastAsia"/>
          <w:kern w:val="0"/>
          <w:szCs w:val="21"/>
        </w:rPr>
        <w:t>（</w:t>
      </w:r>
      <w:r>
        <w:rPr>
          <w:rFonts w:ascii="宋体" w:hAnsi="宋体" w:cs="宋体"/>
          <w:kern w:val="0"/>
          <w:szCs w:val="21"/>
        </w:rPr>
        <w:t>3</w:t>
      </w:r>
      <w:r>
        <w:rPr>
          <w:rFonts w:ascii="宋体" w:hAnsi="宋体" w:cs="宋体" w:hint="eastAsia"/>
          <w:kern w:val="0"/>
          <w:szCs w:val="21"/>
        </w:rPr>
        <w:t>）乙方违反工商、物价、税务、治安、卫生、安全、消防等法规，经有关部门或甲方书面警告后仍不纠正；</w:t>
      </w:r>
      <w:r>
        <w:rPr>
          <w:rFonts w:ascii="宋体" w:cs="宋体"/>
          <w:kern w:val="0"/>
          <w:szCs w:val="21"/>
        </w:rPr>
        <w:br/>
      </w:r>
      <w:r>
        <w:rPr>
          <w:rFonts w:ascii="宋体" w:hAnsi="宋体" w:cs="宋体"/>
          <w:kern w:val="0"/>
          <w:szCs w:val="21"/>
        </w:rPr>
        <w:t>(4)</w:t>
      </w:r>
      <w:r>
        <w:rPr>
          <w:rFonts w:ascii="宋体" w:hAnsi="宋体" w:cs="宋体" w:hint="eastAsia"/>
          <w:kern w:val="0"/>
          <w:szCs w:val="21"/>
        </w:rPr>
        <w:t>乙方因服务质量等原因被新闻单位曝光影响甲方商誉；</w:t>
      </w:r>
      <w:r>
        <w:rPr>
          <w:rFonts w:ascii="宋体" w:cs="宋体"/>
          <w:kern w:val="0"/>
          <w:szCs w:val="21"/>
        </w:rPr>
        <w:br/>
      </w:r>
      <w:r>
        <w:rPr>
          <w:rFonts w:ascii="宋体" w:hAnsi="宋体" w:cs="宋体"/>
          <w:kern w:val="0"/>
          <w:szCs w:val="21"/>
        </w:rPr>
        <w:t>(5)</w:t>
      </w:r>
      <w:r>
        <w:rPr>
          <w:rFonts w:ascii="宋体" w:hAnsi="宋体" w:cs="宋体" w:hint="eastAsia"/>
          <w:kern w:val="0"/>
          <w:szCs w:val="21"/>
        </w:rPr>
        <w:t>乙方不妥善使用、维护甲方设施，造成甲方财产损失；</w:t>
      </w:r>
    </w:p>
    <w:p w:rsidR="006E1E6A" w:rsidRDefault="0035653F" w:rsidP="00377C87">
      <w:pPr>
        <w:widowControl/>
        <w:spacing w:line="300" w:lineRule="exact"/>
        <w:ind w:leftChars="-67" w:left="-36" w:hangingChars="50" w:hanging="105"/>
        <w:jc w:val="left"/>
        <w:textAlignment w:val="baseline"/>
        <w:rPr>
          <w:rFonts w:ascii="宋体" w:cs="宋体"/>
          <w:kern w:val="0"/>
          <w:sz w:val="20"/>
          <w:szCs w:val="21"/>
        </w:rPr>
      </w:pPr>
      <w:r>
        <w:rPr>
          <w:rFonts w:ascii="宋体" w:hAnsi="宋体" w:cs="宋体" w:hint="eastAsia"/>
          <w:kern w:val="0"/>
          <w:szCs w:val="21"/>
        </w:rPr>
        <w:t>（</w:t>
      </w:r>
      <w:r>
        <w:rPr>
          <w:rFonts w:ascii="宋体" w:hAnsi="宋体" w:cs="宋体"/>
          <w:kern w:val="0"/>
          <w:szCs w:val="21"/>
        </w:rPr>
        <w:t>6</w:t>
      </w:r>
      <w:r>
        <w:rPr>
          <w:rFonts w:ascii="宋体" w:hAnsi="宋体" w:cs="宋体" w:hint="eastAsia"/>
          <w:kern w:val="0"/>
          <w:szCs w:val="21"/>
        </w:rPr>
        <w:t>）因乙方原因造成房屋毁损、灭失；</w:t>
      </w:r>
      <w:r>
        <w:rPr>
          <w:rFonts w:ascii="宋体" w:cs="宋体"/>
          <w:kern w:val="0"/>
          <w:szCs w:val="21"/>
        </w:rPr>
        <w:br/>
      </w:r>
      <w:r>
        <w:rPr>
          <w:rFonts w:ascii="宋体" w:hAnsi="宋体" w:cs="宋体"/>
          <w:kern w:val="0"/>
          <w:szCs w:val="21"/>
        </w:rPr>
        <w:t>(7)</w:t>
      </w:r>
      <w:r>
        <w:rPr>
          <w:rFonts w:ascii="宋体" w:hAnsi="宋体" w:cs="宋体" w:hint="eastAsia"/>
          <w:kern w:val="0"/>
          <w:szCs w:val="21"/>
        </w:rPr>
        <w:t>乙方未按国家规定办理相应手续或手</w:t>
      </w:r>
      <w:r>
        <w:rPr>
          <w:rFonts w:ascii="宋体" w:hAnsi="宋体" w:cs="宋体" w:hint="eastAsia"/>
          <w:kern w:val="0"/>
          <w:szCs w:val="21"/>
        </w:rPr>
        <w:t>续不全；</w:t>
      </w:r>
    </w:p>
    <w:p w:rsidR="006E1E6A" w:rsidRDefault="0035653F" w:rsidP="00377C87">
      <w:pPr>
        <w:widowControl/>
        <w:spacing w:line="300" w:lineRule="exact"/>
        <w:ind w:leftChars="-67" w:left="-36" w:hangingChars="50" w:hanging="105"/>
        <w:jc w:val="left"/>
        <w:textAlignment w:val="baseline"/>
        <w:rPr>
          <w:rFonts w:ascii="宋体" w:cs="宋体"/>
          <w:kern w:val="0"/>
          <w:sz w:val="20"/>
          <w:szCs w:val="21"/>
        </w:rPr>
      </w:pPr>
      <w:r>
        <w:rPr>
          <w:rFonts w:ascii="宋体" w:hAnsi="宋体" w:cs="宋体" w:hint="eastAsia"/>
          <w:kern w:val="0"/>
          <w:szCs w:val="21"/>
        </w:rPr>
        <w:t>（</w:t>
      </w:r>
      <w:r>
        <w:rPr>
          <w:rFonts w:ascii="宋体" w:hAnsi="宋体" w:cs="宋体"/>
          <w:kern w:val="0"/>
          <w:szCs w:val="21"/>
        </w:rPr>
        <w:t>8</w:t>
      </w:r>
      <w:r>
        <w:rPr>
          <w:rFonts w:ascii="宋体" w:hAnsi="宋体" w:cs="宋体" w:hint="eastAsia"/>
          <w:kern w:val="0"/>
          <w:szCs w:val="21"/>
        </w:rPr>
        <w:t>）乙方擅自改变房屋用途的。</w:t>
      </w:r>
    </w:p>
    <w:p w:rsidR="006E1E6A" w:rsidRDefault="0035653F" w:rsidP="00377C87">
      <w:pPr>
        <w:widowControl/>
        <w:spacing w:line="300" w:lineRule="exact"/>
        <w:ind w:leftChars="-67" w:left="-36" w:hangingChars="50" w:hanging="105"/>
        <w:jc w:val="left"/>
        <w:textAlignment w:val="baseline"/>
        <w:rPr>
          <w:rFonts w:ascii="宋体" w:cs="宋体"/>
          <w:kern w:val="0"/>
          <w:sz w:val="20"/>
          <w:szCs w:val="21"/>
        </w:rPr>
      </w:pPr>
      <w:r>
        <w:rPr>
          <w:rFonts w:ascii="宋体" w:hAnsi="宋体" w:cs="宋体"/>
          <w:kern w:val="0"/>
          <w:szCs w:val="21"/>
        </w:rPr>
        <w:t>2</w:t>
      </w:r>
      <w:r>
        <w:rPr>
          <w:rFonts w:ascii="宋体" w:hAnsi="宋体" w:cs="宋体" w:hint="eastAsia"/>
          <w:kern w:val="0"/>
          <w:szCs w:val="21"/>
        </w:rPr>
        <w:t>、因违约等情形本合同被解除或到期终止的，乙方必须于本合同终止后</w:t>
      </w:r>
      <w:r>
        <w:rPr>
          <w:rFonts w:ascii="宋体" w:hAnsi="宋体" w:cs="宋体"/>
          <w:kern w:val="0"/>
          <w:szCs w:val="21"/>
        </w:rPr>
        <w:t>3</w:t>
      </w:r>
      <w:r>
        <w:rPr>
          <w:rFonts w:ascii="宋体" w:hAnsi="宋体" w:cs="宋体" w:hint="eastAsia"/>
          <w:kern w:val="0"/>
          <w:szCs w:val="21"/>
        </w:rPr>
        <w:t>日内将所承租的房屋及设施设备等交还给甲方。如逾期，乙方按本合同约定的租金标准向甲方加付</w:t>
      </w:r>
      <w:r>
        <w:rPr>
          <w:rFonts w:ascii="宋体" w:hAnsi="宋体" w:cs="宋体"/>
          <w:kern w:val="0"/>
          <w:szCs w:val="21"/>
        </w:rPr>
        <w:t>200%</w:t>
      </w:r>
      <w:r>
        <w:rPr>
          <w:rFonts w:ascii="宋体" w:hAnsi="宋体" w:cs="宋体" w:hint="eastAsia"/>
          <w:kern w:val="0"/>
          <w:szCs w:val="21"/>
        </w:rPr>
        <w:t>房屋及设施、设备等占用费用</w:t>
      </w:r>
      <w:r>
        <w:rPr>
          <w:rFonts w:ascii="仿宋" w:eastAsia="仿宋" w:hAnsi="仿宋" w:cs="仿宋" w:hint="eastAsia"/>
          <w:szCs w:val="21"/>
        </w:rPr>
        <w:t>，</w:t>
      </w:r>
      <w:r>
        <w:rPr>
          <w:rFonts w:ascii="宋体" w:hAnsi="宋体" w:cs="宋体" w:hint="eastAsia"/>
          <w:szCs w:val="21"/>
        </w:rPr>
        <w:t>作为对恶意占用行为的惩罚性赔偿</w:t>
      </w:r>
      <w:r>
        <w:rPr>
          <w:rFonts w:ascii="宋体" w:hAnsi="宋体" w:cs="宋体" w:hint="eastAsia"/>
          <w:kern w:val="0"/>
          <w:szCs w:val="21"/>
        </w:rPr>
        <w:t>。延期一个月的扣除履约保证金</w:t>
      </w:r>
      <w:r>
        <w:rPr>
          <w:rFonts w:ascii="宋体" w:hAnsi="宋体" w:cs="宋体" w:hint="eastAsia"/>
          <w:kern w:val="0"/>
          <w:szCs w:val="21"/>
        </w:rPr>
        <w:t>2</w:t>
      </w:r>
      <w:r>
        <w:rPr>
          <w:rFonts w:ascii="宋体" w:hAnsi="宋体" w:cs="宋体" w:hint="eastAsia"/>
          <w:kern w:val="0"/>
          <w:szCs w:val="21"/>
        </w:rPr>
        <w:t>万元；而且甲方有权采用自力救济的方式强制要求乙方搬离。</w:t>
      </w:r>
    </w:p>
    <w:p w:rsidR="006E1E6A" w:rsidRDefault="0035653F">
      <w:pPr>
        <w:pStyle w:val="1"/>
        <w:spacing w:line="300" w:lineRule="exact"/>
        <w:jc w:val="left"/>
        <w:textAlignment w:val="baseline"/>
        <w:rPr>
          <w:rFonts w:ascii="宋体" w:cs="仿宋"/>
          <w:szCs w:val="21"/>
        </w:rPr>
      </w:pPr>
      <w:r>
        <w:rPr>
          <w:rFonts w:ascii="宋体" w:hAnsi="宋体" w:cs="仿宋" w:hint="eastAsia"/>
          <w:szCs w:val="21"/>
        </w:rPr>
        <w:t>（二）免责条款</w:t>
      </w:r>
    </w:p>
    <w:p w:rsidR="006E1E6A" w:rsidRDefault="0035653F">
      <w:pPr>
        <w:spacing w:line="300" w:lineRule="exact"/>
        <w:ind w:firstLineChars="200" w:firstLine="420"/>
        <w:jc w:val="left"/>
        <w:textAlignment w:val="baseline"/>
        <w:rPr>
          <w:rFonts w:ascii="宋体" w:cs="仿宋"/>
          <w:sz w:val="20"/>
          <w:szCs w:val="21"/>
        </w:rPr>
      </w:pPr>
      <w:r>
        <w:rPr>
          <w:rFonts w:ascii="宋体" w:hAnsi="宋体" w:cs="仿宋"/>
          <w:szCs w:val="21"/>
        </w:rPr>
        <w:t>1</w:t>
      </w:r>
      <w:r>
        <w:rPr>
          <w:rFonts w:ascii="宋体" w:hAnsi="宋体" w:cs="仿宋" w:hint="eastAsia"/>
          <w:szCs w:val="21"/>
        </w:rPr>
        <w:t>、房屋如因不可抗拒的原因导致损毁或造成乙方损失甲乙双方互不承担责任。</w:t>
      </w:r>
    </w:p>
    <w:p w:rsidR="006E1E6A" w:rsidRDefault="0035653F">
      <w:pPr>
        <w:spacing w:line="300" w:lineRule="exact"/>
        <w:ind w:firstLineChars="200" w:firstLine="420"/>
        <w:jc w:val="left"/>
        <w:textAlignment w:val="baseline"/>
        <w:rPr>
          <w:rFonts w:ascii="宋体" w:cs="仿宋"/>
          <w:sz w:val="20"/>
          <w:szCs w:val="21"/>
        </w:rPr>
      </w:pPr>
      <w:r>
        <w:rPr>
          <w:rFonts w:ascii="宋体" w:hAnsi="宋体" w:cs="仿宋"/>
          <w:szCs w:val="21"/>
        </w:rPr>
        <w:t>2</w:t>
      </w:r>
      <w:r>
        <w:rPr>
          <w:rFonts w:ascii="宋体" w:hAnsi="宋体" w:cs="仿宋" w:hint="eastAsia"/>
          <w:szCs w:val="21"/>
        </w:rPr>
        <w:t>、因市政建设需要拆除或改造已租赁的房屋，使甲乙双方造成损失，互不承担责任。</w:t>
      </w:r>
    </w:p>
    <w:p w:rsidR="006E1E6A" w:rsidRDefault="0035653F">
      <w:pPr>
        <w:spacing w:line="300" w:lineRule="exact"/>
        <w:ind w:firstLineChars="200" w:firstLine="420"/>
        <w:jc w:val="left"/>
        <w:textAlignment w:val="baseline"/>
        <w:rPr>
          <w:rFonts w:ascii="宋体" w:cs="仿宋"/>
          <w:sz w:val="20"/>
          <w:szCs w:val="21"/>
        </w:rPr>
      </w:pPr>
      <w:r>
        <w:rPr>
          <w:rFonts w:ascii="宋体" w:hAnsi="宋体" w:cs="仿宋" w:hint="eastAsia"/>
          <w:szCs w:val="21"/>
        </w:rPr>
        <w:t>因上述原因而终止合同的，租金按实际使用时间计算，多退少补。</w:t>
      </w:r>
    </w:p>
    <w:p w:rsidR="006E1E6A" w:rsidRDefault="0035653F">
      <w:pPr>
        <w:spacing w:line="300" w:lineRule="exact"/>
        <w:ind w:firstLineChars="200" w:firstLine="420"/>
        <w:jc w:val="left"/>
        <w:textAlignment w:val="baseline"/>
        <w:rPr>
          <w:rFonts w:ascii="宋体" w:cs="仿宋"/>
          <w:sz w:val="20"/>
          <w:szCs w:val="21"/>
        </w:rPr>
      </w:pPr>
      <w:r>
        <w:rPr>
          <w:rFonts w:ascii="宋体" w:hAnsi="宋体" w:cs="仿宋" w:hint="eastAsia"/>
          <w:szCs w:val="21"/>
        </w:rPr>
        <w:t>（三）其他约定事宜</w:t>
      </w:r>
      <w:r>
        <w:rPr>
          <w:rFonts w:ascii="宋体" w:hAnsi="宋体" w:cs="仿宋"/>
          <w:szCs w:val="21"/>
        </w:rPr>
        <w:t>;</w:t>
      </w:r>
      <w:r>
        <w:rPr>
          <w:rFonts w:ascii="宋体" w:hAnsi="宋体" w:cs="仿宋" w:hint="eastAsia"/>
          <w:szCs w:val="21"/>
        </w:rPr>
        <w:t>租赁期满后，若乙方不再续租，应保持房屋主体结构不变。</w:t>
      </w:r>
    </w:p>
    <w:p w:rsidR="006E1E6A" w:rsidRDefault="0035653F">
      <w:pPr>
        <w:spacing w:line="300" w:lineRule="exact"/>
        <w:ind w:firstLineChars="200" w:firstLine="420"/>
        <w:jc w:val="left"/>
        <w:textAlignment w:val="baseline"/>
        <w:rPr>
          <w:rFonts w:ascii="宋体" w:cs="仿宋"/>
          <w:sz w:val="20"/>
          <w:szCs w:val="21"/>
        </w:rPr>
      </w:pPr>
      <w:r>
        <w:rPr>
          <w:rFonts w:ascii="宋体" w:hAnsi="宋体" w:cs="仿宋" w:hint="eastAsia"/>
          <w:szCs w:val="21"/>
        </w:rPr>
        <w:t>（四）因本合同发生的争议，双方应友好协商解决；协商不成的，按下列</w:t>
      </w:r>
      <w:r>
        <w:rPr>
          <w:rFonts w:ascii="宋体" w:hAnsi="宋体" w:cs="仿宋"/>
          <w:szCs w:val="21"/>
          <w:u w:val="single" w:color="000000"/>
        </w:rPr>
        <w:t xml:space="preserve">  2  </w:t>
      </w:r>
      <w:r>
        <w:rPr>
          <w:rFonts w:ascii="宋体" w:hAnsi="宋体" w:cs="仿宋" w:hint="eastAsia"/>
          <w:szCs w:val="21"/>
        </w:rPr>
        <w:t>种方法解决；</w:t>
      </w:r>
    </w:p>
    <w:p w:rsidR="006E1E6A" w:rsidRDefault="0035653F">
      <w:pPr>
        <w:spacing w:line="300" w:lineRule="exact"/>
        <w:ind w:firstLineChars="200" w:firstLine="420"/>
        <w:jc w:val="left"/>
        <w:textAlignment w:val="baseline"/>
        <w:rPr>
          <w:rFonts w:ascii="宋体" w:cs="仿宋"/>
          <w:sz w:val="20"/>
          <w:szCs w:val="21"/>
          <w:u w:val="single"/>
        </w:rPr>
      </w:pPr>
      <w:r>
        <w:rPr>
          <w:rFonts w:ascii="宋体" w:hAnsi="宋体" w:cs="仿宋"/>
          <w:szCs w:val="21"/>
        </w:rPr>
        <w:t>1</w:t>
      </w:r>
      <w:r>
        <w:rPr>
          <w:rFonts w:ascii="宋体" w:hAnsi="宋体" w:cs="仿宋" w:hint="eastAsia"/>
          <w:szCs w:val="21"/>
        </w:rPr>
        <w:t>、提</w:t>
      </w:r>
      <w:r>
        <w:rPr>
          <w:rFonts w:ascii="宋体" w:hAnsi="宋体" w:cs="仿宋" w:hint="eastAsia"/>
          <w:szCs w:val="21"/>
        </w:rPr>
        <w:t>请</w:t>
      </w:r>
      <w:r>
        <w:rPr>
          <w:rFonts w:ascii="宋体" w:hAnsi="宋体" w:cs="仿宋"/>
          <w:szCs w:val="21"/>
          <w:u w:val="single" w:color="000000"/>
        </w:rPr>
        <w:t xml:space="preserve">    /   </w:t>
      </w:r>
      <w:r>
        <w:rPr>
          <w:rFonts w:ascii="宋体" w:hAnsi="宋体" w:cs="仿宋" w:hint="eastAsia"/>
          <w:szCs w:val="21"/>
        </w:rPr>
        <w:t>仲裁委员会仲裁；</w:t>
      </w:r>
    </w:p>
    <w:p w:rsidR="006E1E6A" w:rsidRDefault="0035653F">
      <w:pPr>
        <w:spacing w:line="300" w:lineRule="exact"/>
        <w:ind w:firstLineChars="200" w:firstLine="420"/>
        <w:jc w:val="left"/>
        <w:textAlignment w:val="baseline"/>
        <w:rPr>
          <w:rFonts w:ascii="宋体" w:cs="仿宋"/>
          <w:sz w:val="20"/>
          <w:szCs w:val="21"/>
          <w:u w:val="single"/>
        </w:rPr>
      </w:pPr>
      <w:r>
        <w:rPr>
          <w:rFonts w:ascii="宋体" w:hAnsi="宋体" w:cs="仿宋"/>
          <w:szCs w:val="21"/>
        </w:rPr>
        <w:t>2</w:t>
      </w:r>
      <w:r>
        <w:rPr>
          <w:rFonts w:ascii="宋体" w:hAnsi="宋体" w:cs="仿宋" w:hint="eastAsia"/>
          <w:szCs w:val="21"/>
        </w:rPr>
        <w:t>、向宿迁市宿豫区人民法院提起诉讼；</w:t>
      </w:r>
    </w:p>
    <w:p w:rsidR="006E1E6A" w:rsidRDefault="0035653F">
      <w:pPr>
        <w:spacing w:line="300" w:lineRule="exact"/>
        <w:ind w:firstLineChars="200" w:firstLine="420"/>
        <w:jc w:val="left"/>
        <w:textAlignment w:val="baseline"/>
        <w:rPr>
          <w:rFonts w:ascii="宋体" w:cs="仿宋"/>
          <w:sz w:val="20"/>
          <w:szCs w:val="21"/>
        </w:rPr>
      </w:pPr>
      <w:r>
        <w:rPr>
          <w:rFonts w:ascii="宋体" w:hAnsi="宋体" w:cs="仿宋"/>
          <w:szCs w:val="21"/>
        </w:rPr>
        <w:t>3</w:t>
      </w:r>
      <w:r>
        <w:rPr>
          <w:rFonts w:ascii="宋体" w:hAnsi="宋体" w:cs="仿宋" w:hint="eastAsia"/>
          <w:szCs w:val="21"/>
        </w:rPr>
        <w:t>、其他：</w:t>
      </w:r>
      <w:r>
        <w:rPr>
          <w:rFonts w:ascii="宋体" w:hAnsi="宋体" w:cs="仿宋"/>
          <w:szCs w:val="21"/>
          <w:u w:val="single" w:color="000000"/>
        </w:rPr>
        <w:t xml:space="preserve">    </w:t>
      </w:r>
      <w:r>
        <w:rPr>
          <w:rFonts w:ascii="宋体" w:hAnsi="宋体" w:cs="仿宋" w:hint="eastAsia"/>
          <w:szCs w:val="21"/>
          <w:u w:val="single" w:color="000000"/>
        </w:rPr>
        <w:t>附件《</w:t>
      </w:r>
      <w:r>
        <w:rPr>
          <w:rFonts w:ascii="宋体" w:hAnsi="宋体" w:cs="仿宋"/>
          <w:szCs w:val="21"/>
          <w:u w:val="single" w:color="000000"/>
        </w:rPr>
        <w:t xml:space="preserve"> </w:t>
      </w:r>
      <w:r>
        <w:rPr>
          <w:rFonts w:ascii="宋体" w:hAnsi="宋体" w:hint="eastAsia"/>
          <w:b/>
          <w:szCs w:val="21"/>
          <w:u w:val="single" w:color="000000"/>
        </w:rPr>
        <w:t>房屋及场地租赁安全责任书》为本合同组成部分</w:t>
      </w:r>
      <w:r>
        <w:rPr>
          <w:rFonts w:ascii="宋体" w:hAnsi="宋体" w:cs="仿宋"/>
          <w:szCs w:val="21"/>
          <w:u w:val="single" w:color="000000"/>
        </w:rPr>
        <w:t xml:space="preserve">           </w:t>
      </w:r>
      <w:r>
        <w:rPr>
          <w:rFonts w:ascii="宋体" w:hAnsi="宋体" w:cs="仿宋" w:hint="eastAsia"/>
          <w:szCs w:val="21"/>
        </w:rPr>
        <w:t>。</w:t>
      </w:r>
    </w:p>
    <w:p w:rsidR="006E1E6A" w:rsidRDefault="0035653F">
      <w:pPr>
        <w:spacing w:line="300" w:lineRule="exact"/>
        <w:ind w:firstLineChars="200" w:firstLine="420"/>
        <w:jc w:val="left"/>
        <w:textAlignment w:val="baseline"/>
        <w:rPr>
          <w:rFonts w:ascii="宋体" w:cs="仿宋"/>
          <w:sz w:val="20"/>
          <w:szCs w:val="21"/>
        </w:rPr>
      </w:pPr>
      <w:r>
        <w:rPr>
          <w:rFonts w:ascii="宋体" w:hAnsi="宋体" w:cs="仿宋" w:hint="eastAsia"/>
          <w:szCs w:val="21"/>
        </w:rPr>
        <w:t>十九、本合同一式</w:t>
      </w:r>
      <w:r>
        <w:rPr>
          <w:rFonts w:ascii="宋体" w:hAnsi="宋体" w:cs="仿宋" w:hint="eastAsia"/>
          <w:szCs w:val="21"/>
        </w:rPr>
        <w:t>陆</w:t>
      </w:r>
      <w:r>
        <w:rPr>
          <w:rFonts w:ascii="宋体" w:hAnsi="宋体" w:cs="仿宋" w:hint="eastAsia"/>
          <w:szCs w:val="21"/>
        </w:rPr>
        <w:t>份，双方各执</w:t>
      </w:r>
      <w:r>
        <w:rPr>
          <w:rFonts w:ascii="宋体" w:hAnsi="宋体" w:cs="仿宋" w:hint="eastAsia"/>
          <w:szCs w:val="21"/>
        </w:rPr>
        <w:t>叁</w:t>
      </w:r>
      <w:r>
        <w:rPr>
          <w:rFonts w:ascii="宋体" w:hAnsi="宋体" w:cs="仿宋" w:hint="eastAsia"/>
          <w:szCs w:val="21"/>
        </w:rPr>
        <w:t>份。</w:t>
      </w:r>
    </w:p>
    <w:p w:rsidR="006E1E6A" w:rsidRDefault="0035653F">
      <w:pPr>
        <w:tabs>
          <w:tab w:val="left" w:pos="396"/>
        </w:tabs>
        <w:spacing w:line="300" w:lineRule="exact"/>
        <w:ind w:firstLineChars="200" w:firstLine="420"/>
        <w:jc w:val="left"/>
        <w:textAlignment w:val="baseline"/>
        <w:rPr>
          <w:rFonts w:ascii="宋体" w:cs="仿宋"/>
          <w:sz w:val="20"/>
          <w:szCs w:val="21"/>
        </w:rPr>
      </w:pPr>
      <w:r>
        <w:rPr>
          <w:rFonts w:ascii="宋体" w:hAnsi="宋体" w:cs="仿宋" w:hint="eastAsia"/>
          <w:szCs w:val="21"/>
        </w:rPr>
        <w:t>二十、本合同自双方签署之日起生效。</w:t>
      </w:r>
    </w:p>
    <w:p w:rsidR="006E1E6A" w:rsidRDefault="006E1E6A" w:rsidP="00377C87">
      <w:pPr>
        <w:spacing w:line="300" w:lineRule="exact"/>
        <w:ind w:firstLineChars="133" w:firstLine="266"/>
        <w:jc w:val="left"/>
        <w:textAlignment w:val="baseline"/>
        <w:rPr>
          <w:rFonts w:ascii="宋体" w:cs="仿宋"/>
          <w:sz w:val="20"/>
          <w:szCs w:val="21"/>
        </w:rPr>
      </w:pPr>
    </w:p>
    <w:p w:rsidR="006E1E6A" w:rsidRDefault="0035653F">
      <w:pPr>
        <w:spacing w:line="300" w:lineRule="exact"/>
        <w:ind w:firstLineChars="133" w:firstLine="279"/>
        <w:jc w:val="left"/>
        <w:textAlignment w:val="baseline"/>
        <w:rPr>
          <w:rFonts w:ascii="宋体" w:cs="仿宋"/>
          <w:sz w:val="20"/>
          <w:szCs w:val="21"/>
        </w:rPr>
      </w:pPr>
      <w:r>
        <w:rPr>
          <w:rFonts w:ascii="宋体" w:hAnsi="宋体" w:cs="仿宋" w:hint="eastAsia"/>
          <w:szCs w:val="21"/>
        </w:rPr>
        <w:t>甲方（盖章）：</w:t>
      </w:r>
      <w:r>
        <w:rPr>
          <w:rFonts w:ascii="宋体" w:hAnsi="宋体" w:cs="仿宋"/>
          <w:szCs w:val="21"/>
        </w:rPr>
        <w:t xml:space="preserve">               </w:t>
      </w:r>
      <w:r>
        <w:rPr>
          <w:rFonts w:ascii="宋体" w:hAnsi="宋体" w:cs="仿宋" w:hint="eastAsia"/>
          <w:szCs w:val="21"/>
        </w:rPr>
        <w:t>乙方（盖章）：</w:t>
      </w:r>
    </w:p>
    <w:p w:rsidR="006E1E6A" w:rsidRDefault="006E1E6A" w:rsidP="00377C87">
      <w:pPr>
        <w:spacing w:line="300" w:lineRule="exact"/>
        <w:ind w:firstLineChars="133" w:firstLine="266"/>
        <w:jc w:val="left"/>
        <w:textAlignment w:val="baseline"/>
        <w:rPr>
          <w:rFonts w:ascii="宋体" w:cs="仿宋"/>
          <w:sz w:val="20"/>
          <w:szCs w:val="21"/>
        </w:rPr>
      </w:pPr>
    </w:p>
    <w:p w:rsidR="006E1E6A" w:rsidRDefault="0035653F">
      <w:pPr>
        <w:spacing w:line="300" w:lineRule="exact"/>
        <w:ind w:firstLineChars="133" w:firstLine="279"/>
        <w:jc w:val="left"/>
        <w:textAlignment w:val="baseline"/>
        <w:rPr>
          <w:rFonts w:ascii="宋体" w:cs="仿宋"/>
          <w:sz w:val="20"/>
          <w:szCs w:val="21"/>
        </w:rPr>
      </w:pPr>
      <w:r>
        <w:rPr>
          <w:rFonts w:ascii="宋体" w:hAnsi="宋体" w:cs="仿宋" w:hint="eastAsia"/>
          <w:szCs w:val="21"/>
        </w:rPr>
        <w:t>授权代表：</w:t>
      </w:r>
      <w:r>
        <w:rPr>
          <w:rFonts w:ascii="宋体" w:hAnsi="宋体" w:cs="仿宋"/>
          <w:szCs w:val="21"/>
        </w:rPr>
        <w:t xml:space="preserve">                  </w:t>
      </w:r>
      <w:r>
        <w:rPr>
          <w:rFonts w:ascii="宋体" w:hAnsi="宋体" w:cs="仿宋" w:hint="eastAsia"/>
          <w:szCs w:val="21"/>
        </w:rPr>
        <w:t>授权代表：</w:t>
      </w:r>
    </w:p>
    <w:p w:rsidR="006E1E6A" w:rsidRDefault="006E1E6A" w:rsidP="00377C87">
      <w:pPr>
        <w:spacing w:line="300" w:lineRule="exact"/>
        <w:ind w:firstLineChars="133" w:firstLine="266"/>
        <w:jc w:val="left"/>
        <w:textAlignment w:val="baseline"/>
        <w:rPr>
          <w:rFonts w:ascii="宋体" w:cs="仿宋"/>
          <w:sz w:val="20"/>
          <w:szCs w:val="21"/>
        </w:rPr>
      </w:pPr>
    </w:p>
    <w:p w:rsidR="006E1E6A" w:rsidRDefault="0035653F">
      <w:pPr>
        <w:spacing w:line="300" w:lineRule="exact"/>
        <w:ind w:firstLineChars="133" w:firstLine="279"/>
        <w:jc w:val="left"/>
        <w:textAlignment w:val="baseline"/>
        <w:rPr>
          <w:rFonts w:ascii="宋体" w:cs="仿宋"/>
          <w:sz w:val="20"/>
          <w:szCs w:val="21"/>
        </w:rPr>
      </w:pPr>
      <w:r>
        <w:rPr>
          <w:rFonts w:ascii="宋体" w:hAnsi="宋体" w:cs="仿宋" w:hint="eastAsia"/>
          <w:szCs w:val="21"/>
        </w:rPr>
        <w:t>日期：</w:t>
      </w:r>
      <w:r>
        <w:rPr>
          <w:rFonts w:ascii="宋体" w:hAnsi="宋体" w:cs="仿宋"/>
          <w:szCs w:val="21"/>
        </w:rPr>
        <w:t>2022</w:t>
      </w:r>
      <w:r>
        <w:rPr>
          <w:rFonts w:ascii="宋体" w:hAnsi="宋体" w:cs="仿宋"/>
          <w:szCs w:val="21"/>
        </w:rPr>
        <w:t>年</w:t>
      </w:r>
      <w:r>
        <w:rPr>
          <w:rFonts w:ascii="宋体" w:hAnsi="宋体" w:cs="仿宋"/>
          <w:szCs w:val="21"/>
          <w:u w:val="single" w:color="000000"/>
        </w:rPr>
        <w:t xml:space="preserve">   </w:t>
      </w:r>
      <w:r>
        <w:rPr>
          <w:rFonts w:ascii="宋体" w:hAnsi="宋体" w:cs="仿宋" w:hint="eastAsia"/>
          <w:szCs w:val="21"/>
        </w:rPr>
        <w:t>月</w:t>
      </w:r>
      <w:r>
        <w:rPr>
          <w:rFonts w:ascii="宋体" w:hAnsi="宋体" w:cs="仿宋"/>
          <w:szCs w:val="21"/>
          <w:u w:val="single" w:color="000000"/>
        </w:rPr>
        <w:t xml:space="preserve">   </w:t>
      </w:r>
      <w:r>
        <w:rPr>
          <w:rFonts w:ascii="宋体" w:hAnsi="宋体" w:cs="仿宋" w:hint="eastAsia"/>
          <w:szCs w:val="21"/>
        </w:rPr>
        <w:t>日</w:t>
      </w:r>
      <w:r>
        <w:rPr>
          <w:rFonts w:ascii="宋体" w:hAnsi="宋体" w:cs="仿宋"/>
          <w:szCs w:val="21"/>
        </w:rPr>
        <w:t xml:space="preserve">       </w:t>
      </w:r>
      <w:r>
        <w:rPr>
          <w:rFonts w:ascii="宋体" w:hAnsi="宋体" w:cs="仿宋" w:hint="eastAsia"/>
          <w:szCs w:val="21"/>
        </w:rPr>
        <w:t>日期：</w:t>
      </w:r>
      <w:r>
        <w:rPr>
          <w:rFonts w:ascii="宋体" w:hAnsi="宋体" w:cs="仿宋"/>
          <w:szCs w:val="21"/>
        </w:rPr>
        <w:t>2022</w:t>
      </w:r>
      <w:r>
        <w:rPr>
          <w:rFonts w:ascii="宋体" w:hAnsi="宋体" w:cs="仿宋" w:hint="eastAsia"/>
          <w:szCs w:val="21"/>
        </w:rPr>
        <w:t>年</w:t>
      </w:r>
      <w:r>
        <w:rPr>
          <w:rFonts w:ascii="宋体" w:hAnsi="宋体" w:cs="仿宋"/>
          <w:szCs w:val="21"/>
          <w:u w:val="single" w:color="000000"/>
        </w:rPr>
        <w:t xml:space="preserve">   </w:t>
      </w:r>
      <w:r>
        <w:rPr>
          <w:rFonts w:ascii="宋体" w:hAnsi="宋体" w:cs="仿宋" w:hint="eastAsia"/>
          <w:szCs w:val="21"/>
        </w:rPr>
        <w:t>月</w:t>
      </w:r>
      <w:r>
        <w:rPr>
          <w:rFonts w:ascii="宋体" w:hAnsi="宋体" w:cs="仿宋"/>
          <w:szCs w:val="21"/>
          <w:u w:val="single" w:color="000000"/>
        </w:rPr>
        <w:t xml:space="preserve">   </w:t>
      </w:r>
      <w:r>
        <w:rPr>
          <w:rFonts w:ascii="宋体" w:hAnsi="宋体" w:cs="仿宋" w:hint="eastAsia"/>
          <w:szCs w:val="21"/>
        </w:rPr>
        <w:t>日</w:t>
      </w:r>
    </w:p>
    <w:p w:rsidR="006E1E6A" w:rsidRDefault="006E1E6A">
      <w:pPr>
        <w:spacing w:line="300" w:lineRule="exact"/>
        <w:textAlignment w:val="baseline"/>
        <w:rPr>
          <w:rFonts w:ascii="宋体" w:hint="eastAsia"/>
          <w:sz w:val="20"/>
          <w:szCs w:val="21"/>
        </w:rPr>
      </w:pPr>
    </w:p>
    <w:p w:rsidR="00377C87" w:rsidRDefault="00377C87">
      <w:pPr>
        <w:spacing w:line="300" w:lineRule="exact"/>
        <w:textAlignment w:val="baseline"/>
        <w:rPr>
          <w:rFonts w:ascii="宋体" w:hint="eastAsia"/>
          <w:sz w:val="20"/>
          <w:szCs w:val="21"/>
        </w:rPr>
      </w:pPr>
    </w:p>
    <w:p w:rsidR="00377C87" w:rsidRDefault="00377C87">
      <w:pPr>
        <w:spacing w:line="300" w:lineRule="exact"/>
        <w:textAlignment w:val="baseline"/>
        <w:rPr>
          <w:rFonts w:ascii="宋体"/>
          <w:sz w:val="20"/>
          <w:szCs w:val="21"/>
        </w:rPr>
      </w:pPr>
    </w:p>
    <w:p w:rsidR="006E1E6A" w:rsidRDefault="0035653F">
      <w:pPr>
        <w:spacing w:line="300" w:lineRule="exact"/>
        <w:jc w:val="left"/>
        <w:textAlignment w:val="baseline"/>
        <w:rPr>
          <w:rFonts w:ascii="宋体"/>
          <w:sz w:val="20"/>
          <w:szCs w:val="21"/>
        </w:rPr>
      </w:pPr>
      <w:r>
        <w:rPr>
          <w:rFonts w:ascii="宋体" w:hAnsi="宋体" w:hint="eastAsia"/>
          <w:b/>
          <w:szCs w:val="21"/>
        </w:rPr>
        <w:lastRenderedPageBreak/>
        <w:t>附件：房屋及场地租赁安全责任书</w:t>
      </w:r>
    </w:p>
    <w:p w:rsidR="006E1E6A" w:rsidRDefault="0035653F">
      <w:pPr>
        <w:spacing w:line="300" w:lineRule="exact"/>
        <w:ind w:firstLineChars="200" w:firstLine="420"/>
        <w:textAlignment w:val="baseline"/>
        <w:rPr>
          <w:rFonts w:ascii="宋体"/>
          <w:sz w:val="20"/>
          <w:szCs w:val="21"/>
        </w:rPr>
      </w:pPr>
      <w:r>
        <w:rPr>
          <w:rFonts w:ascii="宋体" w:hAnsi="宋体" w:hint="eastAsia"/>
          <w:szCs w:val="21"/>
        </w:rPr>
        <w:t>为了加强租赁房产（场地、附属设施）的管理，明确租赁双方的责任和义务，确保租赁房产（场地、附属设施）的安全，按照“安全第一、预防为主”的方针和“谁承租，谁使用，谁负责”的原则宗旨，根据《中华人民共和国消防法》、《中华人民共和国安全生产法》及其他各项安全法律、法规等有关规定，经甲乙双方共同协商，特签定以下安全责任书。</w:t>
      </w:r>
    </w:p>
    <w:p w:rsidR="006E1E6A" w:rsidRDefault="0035653F">
      <w:pPr>
        <w:spacing w:line="300" w:lineRule="exact"/>
        <w:ind w:firstLineChars="200" w:firstLine="420"/>
        <w:textAlignment w:val="baseline"/>
        <w:rPr>
          <w:rFonts w:ascii="宋体"/>
          <w:sz w:val="20"/>
          <w:szCs w:val="21"/>
        </w:rPr>
      </w:pPr>
      <w:r>
        <w:rPr>
          <w:rFonts w:ascii="宋体" w:hAnsi="宋体" w:hint="eastAsia"/>
          <w:szCs w:val="21"/>
        </w:rPr>
        <w:t>一、甲方为房产（场地、附属设施）出租单位，乙方为从事生产经营的房产（场地、附属设施）承租单位，甲方将乙方所承租的甲方房产（场地、附属设施）的“安全生产保障工作”全部转交给乙方负责，乙方承担安全生产</w:t>
      </w:r>
      <w:r>
        <w:rPr>
          <w:rFonts w:ascii="宋体" w:hAnsi="宋体" w:hint="eastAsia"/>
          <w:szCs w:val="21"/>
        </w:rPr>
        <w:t>主体责任。</w:t>
      </w:r>
    </w:p>
    <w:p w:rsidR="006E1E6A" w:rsidRDefault="0035653F">
      <w:pPr>
        <w:spacing w:line="300" w:lineRule="exact"/>
        <w:ind w:firstLineChars="200" w:firstLine="420"/>
        <w:textAlignment w:val="baseline"/>
        <w:rPr>
          <w:rFonts w:ascii="宋体"/>
          <w:sz w:val="20"/>
          <w:szCs w:val="21"/>
        </w:rPr>
      </w:pPr>
      <w:r>
        <w:rPr>
          <w:rFonts w:ascii="宋体" w:hAnsi="宋体" w:hint="eastAsia"/>
          <w:szCs w:val="21"/>
        </w:rPr>
        <w:t>二、乙方租赁甲方房产（场地、附属设施），在经营中应承担包括但不限于以下安全责任。</w:t>
      </w:r>
    </w:p>
    <w:p w:rsidR="006E1E6A" w:rsidRDefault="0035653F">
      <w:pPr>
        <w:spacing w:line="300" w:lineRule="exact"/>
        <w:ind w:firstLineChars="200" w:firstLine="420"/>
        <w:textAlignment w:val="baseline"/>
        <w:rPr>
          <w:rFonts w:ascii="宋体"/>
          <w:sz w:val="20"/>
          <w:szCs w:val="21"/>
        </w:rPr>
      </w:pPr>
      <w:r>
        <w:rPr>
          <w:rFonts w:ascii="宋体" w:hAnsi="宋体" w:hint="eastAsia"/>
          <w:szCs w:val="21"/>
        </w:rPr>
        <w:t>（一）、乙方应严格遵守国家的法律、法规和地方各项治安、消防安全管理制度，自觉接受执法和主管部门的检查和甲方监管。</w:t>
      </w:r>
    </w:p>
    <w:p w:rsidR="006E1E6A" w:rsidRDefault="0035653F">
      <w:pPr>
        <w:spacing w:line="300" w:lineRule="exact"/>
        <w:ind w:firstLineChars="200" w:firstLine="420"/>
        <w:textAlignment w:val="baseline"/>
        <w:rPr>
          <w:rFonts w:ascii="宋体"/>
          <w:sz w:val="20"/>
          <w:szCs w:val="21"/>
        </w:rPr>
      </w:pPr>
      <w:r>
        <w:rPr>
          <w:rFonts w:ascii="宋体" w:hAnsi="宋体" w:hint="eastAsia"/>
          <w:szCs w:val="21"/>
        </w:rPr>
        <w:t>（二）、乙方应根据国家及地方相关法律法规制定各项具体安全制度和应急预案，并组织实施、演练；制定安全岗位责任制，划分防火责任区，指定安全防火责任人，按照国家标准完善安全生产必备的硬件设施，配备消防器材并掌握其使用方法，办理完毕各类资质许可和证照方可营业。</w:t>
      </w:r>
    </w:p>
    <w:p w:rsidR="006E1E6A" w:rsidRDefault="0035653F">
      <w:pPr>
        <w:spacing w:line="300" w:lineRule="exact"/>
        <w:ind w:firstLineChars="200" w:firstLine="420"/>
        <w:textAlignment w:val="baseline"/>
        <w:rPr>
          <w:rFonts w:ascii="宋体"/>
          <w:sz w:val="20"/>
          <w:szCs w:val="21"/>
        </w:rPr>
      </w:pPr>
      <w:r>
        <w:rPr>
          <w:rFonts w:ascii="宋体" w:hAnsi="宋体" w:hint="eastAsia"/>
          <w:szCs w:val="21"/>
        </w:rPr>
        <w:t>（三）、乙方在经营过程中加强日常安全管理，对员工进</w:t>
      </w:r>
      <w:r>
        <w:rPr>
          <w:rFonts w:ascii="宋体" w:hAnsi="宋体" w:hint="eastAsia"/>
          <w:szCs w:val="21"/>
        </w:rPr>
        <w:t>行安全培训教育，工作人员必须做到持证上岗，组织安全检查，及时消除安全隐患，组织好安全值班、值宿，确保双方资产及货物的安全完好。</w:t>
      </w:r>
    </w:p>
    <w:p w:rsidR="006E1E6A" w:rsidRDefault="0035653F">
      <w:pPr>
        <w:spacing w:line="300" w:lineRule="exact"/>
        <w:ind w:firstLineChars="200" w:firstLine="420"/>
        <w:textAlignment w:val="baseline"/>
        <w:rPr>
          <w:rFonts w:ascii="宋体"/>
          <w:sz w:val="20"/>
          <w:szCs w:val="21"/>
        </w:rPr>
      </w:pPr>
      <w:r>
        <w:rPr>
          <w:rFonts w:ascii="宋体" w:hAnsi="宋体" w:hint="eastAsia"/>
          <w:szCs w:val="21"/>
        </w:rPr>
        <w:t>（四）、未经甲方同意，乙方禁止在租赁房产内拆墙、打洞，堆放超过房屋负荷的重物，损坏附属设施，影响租赁房产的建筑结构。需要对租赁房产装修、改造的，在不影响建筑结构的情况下，报经公安、消防、房管部门、甲方批准同意后方可进行施工，并验收合格，才能使用，所需费用由乙方自理，水、电、气配置图交甲方备存。</w:t>
      </w:r>
    </w:p>
    <w:p w:rsidR="006E1E6A" w:rsidRDefault="0035653F">
      <w:pPr>
        <w:spacing w:line="300" w:lineRule="exact"/>
        <w:ind w:firstLineChars="200" w:firstLine="420"/>
        <w:textAlignment w:val="baseline"/>
        <w:rPr>
          <w:rFonts w:ascii="宋体"/>
          <w:sz w:val="20"/>
          <w:szCs w:val="21"/>
        </w:rPr>
      </w:pPr>
      <w:r>
        <w:rPr>
          <w:rFonts w:ascii="宋体" w:hAnsi="宋体" w:hint="eastAsia"/>
          <w:szCs w:val="21"/>
        </w:rPr>
        <w:t>（五）、乙方在经营活动中，不得在承租区域内存放易燃、易爆、有毒等危险品。乙方不得利用租赁</w:t>
      </w:r>
      <w:r>
        <w:rPr>
          <w:rFonts w:ascii="宋体" w:hAnsi="宋体" w:hint="eastAsia"/>
          <w:szCs w:val="21"/>
        </w:rPr>
        <w:t>房产从事非法生产、加工、储存等任何违法犯罪活动。</w:t>
      </w:r>
    </w:p>
    <w:p w:rsidR="006E1E6A" w:rsidRDefault="0035653F">
      <w:pPr>
        <w:spacing w:line="300" w:lineRule="exact"/>
        <w:ind w:firstLineChars="200" w:firstLine="420"/>
        <w:textAlignment w:val="baseline"/>
        <w:rPr>
          <w:rFonts w:ascii="宋体" w:hAnsi="宋体"/>
          <w:sz w:val="20"/>
          <w:szCs w:val="21"/>
        </w:rPr>
      </w:pPr>
      <w:r>
        <w:rPr>
          <w:rFonts w:ascii="宋体" w:hAnsi="宋体" w:hint="eastAsia"/>
          <w:szCs w:val="21"/>
        </w:rPr>
        <w:t>（六）、乙方应妥善管理承租区域内消防、安全设施设备，定期进行检查、维护，对过期、失效消防器材进行更换。</w:t>
      </w:r>
      <w:r>
        <w:rPr>
          <w:rFonts w:ascii="宋体" w:hAnsi="宋体"/>
          <w:szCs w:val="21"/>
        </w:rPr>
        <w:t xml:space="preserve"> </w:t>
      </w:r>
    </w:p>
    <w:p w:rsidR="006E1E6A" w:rsidRDefault="0035653F">
      <w:pPr>
        <w:spacing w:line="300" w:lineRule="exact"/>
        <w:ind w:firstLineChars="200" w:firstLine="420"/>
        <w:textAlignment w:val="baseline"/>
        <w:rPr>
          <w:rFonts w:ascii="宋体"/>
          <w:sz w:val="20"/>
          <w:szCs w:val="21"/>
        </w:rPr>
      </w:pPr>
      <w:r>
        <w:rPr>
          <w:rFonts w:ascii="宋体" w:hAnsi="宋体" w:hint="eastAsia"/>
          <w:szCs w:val="21"/>
        </w:rPr>
        <w:t>（七）、乙方用电必须符合安全规定，不准乱拉接电线，不准超负荷用电，不准使用禁电器，不准使用不符合标准的保险装置。禁止使用蜡烛等明火照明。</w:t>
      </w:r>
    </w:p>
    <w:p w:rsidR="006E1E6A" w:rsidRDefault="0035653F">
      <w:pPr>
        <w:spacing w:line="300" w:lineRule="exact"/>
        <w:ind w:firstLineChars="200" w:firstLine="420"/>
        <w:textAlignment w:val="baseline"/>
        <w:rPr>
          <w:rFonts w:ascii="宋体"/>
          <w:sz w:val="20"/>
          <w:szCs w:val="21"/>
        </w:rPr>
      </w:pPr>
      <w:r>
        <w:rPr>
          <w:rFonts w:ascii="宋体" w:hAnsi="宋体" w:hint="eastAsia"/>
          <w:szCs w:val="21"/>
        </w:rPr>
        <w:t>（八）、禁止在租赁房产场所内使用明火。确需在租赁房产场所内使用明火时，必须符合安全规定（不具备条件的，禁止使用）并经防火负责人批准，指定专人管理。明火用具须与商品、柜台、电线、顶棚、房檐、门窗、墙壁等保持一定的安全距离</w:t>
      </w:r>
      <w:r>
        <w:rPr>
          <w:rFonts w:ascii="宋体" w:hAnsi="宋体" w:hint="eastAsia"/>
          <w:szCs w:val="21"/>
        </w:rPr>
        <w:t>，并用耐火材料隔开。不准使用汽油等易燃液体引火，不准在火源附近堆放商品和可燃物，不准靠近火源烘烤衣物和其它物品。</w:t>
      </w:r>
    </w:p>
    <w:p w:rsidR="006E1E6A" w:rsidRDefault="0035653F">
      <w:pPr>
        <w:spacing w:line="300" w:lineRule="exact"/>
        <w:ind w:firstLineChars="200" w:firstLine="420"/>
        <w:textAlignment w:val="baseline"/>
        <w:rPr>
          <w:rFonts w:ascii="宋体"/>
          <w:sz w:val="20"/>
          <w:szCs w:val="21"/>
        </w:rPr>
      </w:pPr>
      <w:r>
        <w:rPr>
          <w:rFonts w:ascii="宋体" w:hAnsi="宋体" w:hint="eastAsia"/>
          <w:szCs w:val="21"/>
        </w:rPr>
        <w:t>（九）、乙方因经营需要配备的电工、维修工等特种作业人员必须持证上岗，上岗证复印件加盖乙方公章报甲方及相关部门备案。乙方必须制定特种设备安全管理制度，落实安全防控措施，对危险源管控到位。乙方应按照国务院《特种设备安全监察条例》及地方相关特种设备规定，定期对电梯等特种设备进行检测检修，保证安全使用。</w:t>
      </w:r>
    </w:p>
    <w:p w:rsidR="006E1E6A" w:rsidRDefault="0035653F">
      <w:pPr>
        <w:spacing w:line="300" w:lineRule="exact"/>
        <w:ind w:firstLineChars="200" w:firstLine="420"/>
        <w:textAlignment w:val="baseline"/>
        <w:rPr>
          <w:rFonts w:ascii="宋体"/>
          <w:sz w:val="20"/>
          <w:szCs w:val="21"/>
        </w:rPr>
      </w:pPr>
      <w:r>
        <w:rPr>
          <w:rFonts w:ascii="宋体" w:hAnsi="宋体" w:hint="eastAsia"/>
          <w:szCs w:val="21"/>
        </w:rPr>
        <w:t>（十）、乙方每天停止营业后，必须进行彻底检查，消除易燃物，处理好电源、火源、水源、办妥交接班手续后，</w:t>
      </w:r>
      <w:r>
        <w:rPr>
          <w:rFonts w:ascii="宋体" w:hAnsi="宋体" w:hint="eastAsia"/>
          <w:szCs w:val="21"/>
        </w:rPr>
        <w:t>有关人员方可离去。</w:t>
      </w:r>
    </w:p>
    <w:p w:rsidR="006E1E6A" w:rsidRDefault="0035653F">
      <w:pPr>
        <w:spacing w:line="300" w:lineRule="exact"/>
        <w:ind w:firstLineChars="200" w:firstLine="420"/>
        <w:textAlignment w:val="baseline"/>
        <w:rPr>
          <w:rFonts w:ascii="宋体"/>
          <w:sz w:val="20"/>
          <w:szCs w:val="21"/>
        </w:rPr>
      </w:pPr>
      <w:r>
        <w:rPr>
          <w:rFonts w:ascii="宋体" w:hAnsi="宋体" w:hint="eastAsia"/>
          <w:szCs w:val="21"/>
        </w:rPr>
        <w:t>（十一）、乙方在承租期间不得擅自改变租赁房产（场地、附属设施）的用途和使用功能，利用租赁房产（场地、附属设施）从事房屋租赁合同所约定的经营性活动必须符合有关法律、法规及政策、文件的规定；</w:t>
      </w:r>
    </w:p>
    <w:p w:rsidR="006E1E6A" w:rsidRDefault="0035653F">
      <w:pPr>
        <w:spacing w:line="300" w:lineRule="exact"/>
        <w:ind w:firstLineChars="200" w:firstLine="420"/>
        <w:textAlignment w:val="baseline"/>
        <w:rPr>
          <w:rFonts w:ascii="宋体"/>
          <w:sz w:val="20"/>
          <w:szCs w:val="21"/>
        </w:rPr>
      </w:pPr>
      <w:r>
        <w:rPr>
          <w:rFonts w:ascii="宋体" w:hAnsi="宋体" w:hint="eastAsia"/>
          <w:szCs w:val="21"/>
        </w:rPr>
        <w:t>禁止利用租赁房产（场地、附属设施）从事赌博、吸毒贩毒、卖淫嫖娼、制黄贩黄、伪造证件、承印非法出版物、制造销售假冒伪劣商品、窝藏犯罪人员、窝藏和销售赃物等违法犯罪行为；</w:t>
      </w:r>
    </w:p>
    <w:p w:rsidR="006E1E6A" w:rsidRDefault="0035653F">
      <w:pPr>
        <w:spacing w:line="300" w:lineRule="exact"/>
        <w:ind w:firstLineChars="200" w:firstLine="420"/>
        <w:textAlignment w:val="baseline"/>
        <w:rPr>
          <w:rFonts w:ascii="宋体"/>
          <w:sz w:val="20"/>
          <w:szCs w:val="21"/>
        </w:rPr>
      </w:pPr>
      <w:r>
        <w:rPr>
          <w:rFonts w:ascii="宋体" w:hAnsi="宋体" w:hint="eastAsia"/>
          <w:szCs w:val="21"/>
        </w:rPr>
        <w:lastRenderedPageBreak/>
        <w:t>禁止利用租赁房产（场地、附属设施）从事传销或者变相传销、无照经营、无证开办诊所、非法行医和非法从事再生资源回收等违法活动；</w:t>
      </w:r>
    </w:p>
    <w:p w:rsidR="006E1E6A" w:rsidRDefault="0035653F">
      <w:pPr>
        <w:spacing w:line="300" w:lineRule="exact"/>
        <w:ind w:firstLineChars="200" w:firstLine="420"/>
        <w:textAlignment w:val="baseline"/>
        <w:rPr>
          <w:rFonts w:ascii="宋体"/>
          <w:sz w:val="20"/>
          <w:szCs w:val="21"/>
        </w:rPr>
      </w:pPr>
      <w:r>
        <w:rPr>
          <w:rFonts w:ascii="宋体" w:hAnsi="宋体" w:hint="eastAsia"/>
          <w:szCs w:val="21"/>
        </w:rPr>
        <w:t>禁止利用租赁房产（场地、附属设施）从事无证职介、婚介、培训、房地产中介等诈骗活动；</w:t>
      </w:r>
    </w:p>
    <w:p w:rsidR="006E1E6A" w:rsidRDefault="0035653F">
      <w:pPr>
        <w:spacing w:line="300" w:lineRule="exact"/>
        <w:ind w:firstLineChars="200" w:firstLine="420"/>
        <w:textAlignment w:val="baseline"/>
        <w:rPr>
          <w:rFonts w:ascii="宋体"/>
          <w:sz w:val="20"/>
          <w:szCs w:val="21"/>
        </w:rPr>
      </w:pPr>
      <w:r>
        <w:rPr>
          <w:rFonts w:ascii="宋体" w:hAnsi="宋体" w:hint="eastAsia"/>
          <w:szCs w:val="21"/>
        </w:rPr>
        <w:t>禁止利用租赁房产（场地、附属设施）生产、储存、经营易燃、易爆、有毒、放射性等危险物品和未经许可的管制物品。</w:t>
      </w:r>
    </w:p>
    <w:p w:rsidR="006E1E6A" w:rsidRDefault="0035653F">
      <w:pPr>
        <w:spacing w:line="300" w:lineRule="exact"/>
        <w:ind w:firstLineChars="200" w:firstLine="420"/>
        <w:textAlignment w:val="baseline"/>
        <w:rPr>
          <w:rFonts w:ascii="宋体" w:hAnsi="宋体"/>
          <w:sz w:val="20"/>
          <w:szCs w:val="21"/>
        </w:rPr>
      </w:pPr>
      <w:r>
        <w:rPr>
          <w:rFonts w:ascii="宋体" w:hAnsi="宋体" w:hint="eastAsia"/>
          <w:szCs w:val="21"/>
        </w:rPr>
        <w:t>（十二）、租赁双方应当协助和配合出租屋综合管理机构对租赁房产的安全检查和管理，如实提供相关材料和信息。</w:t>
      </w:r>
      <w:r>
        <w:rPr>
          <w:rFonts w:ascii="宋体" w:hAnsi="宋体"/>
          <w:szCs w:val="21"/>
        </w:rPr>
        <w:t xml:space="preserve">  </w:t>
      </w:r>
    </w:p>
    <w:p w:rsidR="006E1E6A" w:rsidRDefault="0035653F">
      <w:pPr>
        <w:spacing w:line="300" w:lineRule="exact"/>
        <w:ind w:firstLineChars="200" w:firstLine="420"/>
        <w:textAlignment w:val="baseline"/>
        <w:rPr>
          <w:rFonts w:ascii="宋体"/>
          <w:sz w:val="20"/>
          <w:szCs w:val="21"/>
        </w:rPr>
      </w:pPr>
      <w:r>
        <w:rPr>
          <w:rFonts w:ascii="宋体" w:hAnsi="宋体" w:hint="eastAsia"/>
          <w:szCs w:val="21"/>
        </w:rPr>
        <w:t>三、乙方在进行装修施工过程中应做到以下安全要求：</w:t>
      </w:r>
    </w:p>
    <w:p w:rsidR="006E1E6A" w:rsidRDefault="0035653F">
      <w:pPr>
        <w:spacing w:line="300" w:lineRule="exact"/>
        <w:ind w:firstLineChars="200" w:firstLine="420"/>
        <w:textAlignment w:val="baseline"/>
        <w:rPr>
          <w:rFonts w:ascii="宋体"/>
          <w:sz w:val="20"/>
          <w:szCs w:val="21"/>
        </w:rPr>
      </w:pPr>
      <w:r>
        <w:rPr>
          <w:rFonts w:ascii="宋体" w:hAnsi="宋体" w:hint="eastAsia"/>
          <w:szCs w:val="21"/>
        </w:rPr>
        <w:t>（一）、乙方在开工装修前应向甲方和当地消防主管机关申报，待批准并获得甲方和当地消防部门批复的有关文件后方可施工。乙方要严格执行有关部门批准后的施工方案，不得擅自更</w:t>
      </w:r>
      <w:r>
        <w:rPr>
          <w:rFonts w:ascii="宋体" w:hAnsi="宋体" w:hint="eastAsia"/>
          <w:szCs w:val="21"/>
        </w:rPr>
        <w:t>改。装修完成后，并经消防部门验收合格，方可营业。</w:t>
      </w:r>
    </w:p>
    <w:p w:rsidR="006E1E6A" w:rsidRDefault="0035653F">
      <w:pPr>
        <w:spacing w:line="300" w:lineRule="exact"/>
        <w:ind w:firstLineChars="200" w:firstLine="420"/>
        <w:textAlignment w:val="baseline"/>
        <w:rPr>
          <w:rFonts w:ascii="宋体"/>
          <w:sz w:val="20"/>
          <w:szCs w:val="21"/>
        </w:rPr>
      </w:pPr>
      <w:r>
        <w:rPr>
          <w:rFonts w:ascii="宋体" w:hAnsi="宋体" w:hint="eastAsia"/>
          <w:szCs w:val="21"/>
        </w:rPr>
        <w:t>（二）、乙方负责其所承包装修区域内的治安、消防等安全工作，乙方负责对进场施工人员进行安全教育培训和防火安全教育，并按照有关标准制定动火、用电、高空作业等装修施工安全防范措施报甲方备案。</w:t>
      </w:r>
    </w:p>
    <w:p w:rsidR="006E1E6A" w:rsidRDefault="0035653F">
      <w:pPr>
        <w:spacing w:line="300" w:lineRule="exact"/>
        <w:ind w:firstLineChars="200" w:firstLine="420"/>
        <w:textAlignment w:val="baseline"/>
        <w:rPr>
          <w:rFonts w:ascii="宋体"/>
          <w:sz w:val="20"/>
          <w:szCs w:val="21"/>
        </w:rPr>
      </w:pPr>
      <w:r>
        <w:rPr>
          <w:rFonts w:ascii="宋体" w:hAnsi="宋体" w:hint="eastAsia"/>
          <w:szCs w:val="21"/>
        </w:rPr>
        <w:t>（三）、乙方施工的堆料或垃圾不得阻挡消防设施，不得堵塞消防疏散通道，并及时清理垃圾。</w:t>
      </w:r>
    </w:p>
    <w:p w:rsidR="006E1E6A" w:rsidRDefault="0035653F">
      <w:pPr>
        <w:spacing w:line="300" w:lineRule="exact"/>
        <w:ind w:firstLineChars="200" w:firstLine="420"/>
        <w:textAlignment w:val="baseline"/>
        <w:rPr>
          <w:rFonts w:ascii="宋体"/>
          <w:sz w:val="20"/>
          <w:szCs w:val="21"/>
        </w:rPr>
      </w:pPr>
      <w:r>
        <w:rPr>
          <w:rFonts w:ascii="宋体" w:hAnsi="宋体" w:hint="eastAsia"/>
          <w:szCs w:val="21"/>
        </w:rPr>
        <w:t>（四）、施工中，凡因乙方未遵守甲方规定和消防法规而造成火险、火灾，乙方必须承担责任并赔偿一切经济损失。</w:t>
      </w:r>
    </w:p>
    <w:p w:rsidR="006E1E6A" w:rsidRDefault="0035653F">
      <w:pPr>
        <w:spacing w:line="300" w:lineRule="exact"/>
        <w:ind w:firstLineChars="200" w:firstLine="420"/>
        <w:textAlignment w:val="baseline"/>
        <w:rPr>
          <w:rFonts w:ascii="宋体"/>
          <w:sz w:val="20"/>
          <w:szCs w:val="21"/>
        </w:rPr>
      </w:pPr>
      <w:r>
        <w:rPr>
          <w:rFonts w:ascii="宋体" w:hAnsi="宋体" w:hint="eastAsia"/>
          <w:szCs w:val="21"/>
        </w:rPr>
        <w:t>（五）、甲方在检查中发现施工过程有违反消防安全规定或未按相关规定施工的，有权要求乙方进</w:t>
      </w:r>
      <w:r>
        <w:rPr>
          <w:rFonts w:ascii="宋体" w:hAnsi="宋体" w:hint="eastAsia"/>
          <w:szCs w:val="21"/>
        </w:rPr>
        <w:t>行整改，乙方拒不整改或整改不到位，甲方有权责令乙方停工。</w:t>
      </w:r>
    </w:p>
    <w:p w:rsidR="006E1E6A" w:rsidRDefault="0035653F">
      <w:pPr>
        <w:spacing w:line="300" w:lineRule="exact"/>
        <w:ind w:firstLineChars="200" w:firstLine="420"/>
        <w:textAlignment w:val="baseline"/>
        <w:rPr>
          <w:rFonts w:ascii="宋体"/>
          <w:sz w:val="20"/>
          <w:szCs w:val="21"/>
        </w:rPr>
      </w:pPr>
      <w:r>
        <w:rPr>
          <w:rFonts w:ascii="宋体" w:hAnsi="宋体" w:hint="eastAsia"/>
          <w:szCs w:val="21"/>
        </w:rPr>
        <w:t>三、乙方在生产、经营作业过程、承租期间所发生的一切责任事故，如机损、火灾、伤亡等，均由乙方负责并承担全部的责任。</w:t>
      </w:r>
    </w:p>
    <w:p w:rsidR="006E1E6A" w:rsidRDefault="0035653F">
      <w:pPr>
        <w:spacing w:line="300" w:lineRule="exact"/>
        <w:ind w:firstLineChars="200" w:firstLine="420"/>
        <w:textAlignment w:val="baseline"/>
        <w:rPr>
          <w:rFonts w:ascii="宋体"/>
          <w:sz w:val="20"/>
          <w:szCs w:val="21"/>
        </w:rPr>
      </w:pPr>
      <w:r>
        <w:rPr>
          <w:rFonts w:ascii="宋体" w:hAnsi="宋体" w:hint="eastAsia"/>
          <w:szCs w:val="21"/>
        </w:rPr>
        <w:t>四、违约责任</w:t>
      </w:r>
    </w:p>
    <w:p w:rsidR="006E1E6A" w:rsidRDefault="0035653F">
      <w:pPr>
        <w:spacing w:line="300" w:lineRule="exact"/>
        <w:ind w:firstLineChars="200" w:firstLine="420"/>
        <w:textAlignment w:val="baseline"/>
        <w:rPr>
          <w:rFonts w:ascii="宋体"/>
          <w:sz w:val="20"/>
          <w:szCs w:val="21"/>
        </w:rPr>
      </w:pPr>
      <w:r>
        <w:rPr>
          <w:rFonts w:ascii="宋体" w:hAnsi="宋体" w:hint="eastAsia"/>
          <w:szCs w:val="21"/>
        </w:rPr>
        <w:t>（一）、乙方接受当地公安消防和甲方的检查、指导，严格执行消防法和有关规定。甲方依据相关法律法规及安全责任书以上条款的约定对乙方进行安全监督和检查。甲方在检查中发现乙方违反以上条款约定，或违反消防、治安及其他安全规定的，甲方有权要求乙方进行整改，乙方应积极落实整改。乙方未按要求进行整改，影响甲方正常生产经营及安全管理工作的开展</w:t>
      </w:r>
      <w:r>
        <w:rPr>
          <w:rFonts w:ascii="宋体" w:hAnsi="宋体" w:hint="eastAsia"/>
          <w:szCs w:val="21"/>
        </w:rPr>
        <w:t>，给甲方资产造成安全风险，甲方视为乙方违约，甲方有权解除租赁合同，并根据租赁合同的违约责任约定，乙方承担相应的违约责任。</w:t>
      </w:r>
    </w:p>
    <w:p w:rsidR="006E1E6A" w:rsidRDefault="0035653F">
      <w:pPr>
        <w:spacing w:line="300" w:lineRule="exact"/>
        <w:ind w:firstLineChars="200" w:firstLine="420"/>
        <w:textAlignment w:val="baseline"/>
        <w:rPr>
          <w:rFonts w:ascii="宋体"/>
          <w:sz w:val="20"/>
          <w:szCs w:val="21"/>
        </w:rPr>
      </w:pPr>
      <w:r>
        <w:rPr>
          <w:rFonts w:ascii="宋体" w:hAnsi="宋体" w:hint="eastAsia"/>
          <w:szCs w:val="21"/>
        </w:rPr>
        <w:t>（二）、租赁使用期内，因乙方违反消防法和有关法律法规规定，发生火灾和其它人身伤害事故及财产损失，乙方应负完全经济赔偿责任、及其他民事、刑事责任。</w:t>
      </w:r>
    </w:p>
    <w:p w:rsidR="006E1E6A" w:rsidRDefault="006E1E6A" w:rsidP="00377C87">
      <w:pPr>
        <w:spacing w:line="300" w:lineRule="exact"/>
        <w:ind w:firstLineChars="231" w:firstLine="462"/>
        <w:jc w:val="left"/>
        <w:textAlignment w:val="baseline"/>
        <w:rPr>
          <w:rFonts w:ascii="宋体" w:hAnsi="宋体" w:cs="仿宋"/>
          <w:sz w:val="20"/>
          <w:szCs w:val="21"/>
        </w:rPr>
      </w:pPr>
    </w:p>
    <w:p w:rsidR="006E1E6A" w:rsidRDefault="006E1E6A" w:rsidP="00377C87">
      <w:pPr>
        <w:spacing w:line="300" w:lineRule="exact"/>
        <w:ind w:firstLineChars="231" w:firstLine="462"/>
        <w:jc w:val="left"/>
        <w:textAlignment w:val="baseline"/>
        <w:rPr>
          <w:rFonts w:ascii="宋体" w:hAnsi="宋体" w:cs="仿宋"/>
          <w:sz w:val="20"/>
          <w:szCs w:val="21"/>
        </w:rPr>
      </w:pPr>
    </w:p>
    <w:p w:rsidR="006E1E6A" w:rsidRDefault="0035653F">
      <w:pPr>
        <w:spacing w:line="300" w:lineRule="exact"/>
        <w:ind w:firstLineChars="231" w:firstLine="485"/>
        <w:jc w:val="left"/>
        <w:textAlignment w:val="baseline"/>
        <w:rPr>
          <w:rFonts w:ascii="宋体" w:hAnsi="宋体" w:cs="仿宋"/>
          <w:sz w:val="20"/>
          <w:szCs w:val="21"/>
        </w:rPr>
      </w:pPr>
      <w:r>
        <w:rPr>
          <w:rFonts w:ascii="宋体" w:hAnsi="宋体" w:cs="仿宋" w:hint="eastAsia"/>
          <w:szCs w:val="21"/>
        </w:rPr>
        <w:t>甲方：</w:t>
      </w:r>
      <w:r>
        <w:rPr>
          <w:rFonts w:ascii="宋体" w:hAnsi="宋体" w:cs="仿宋"/>
          <w:szCs w:val="21"/>
        </w:rPr>
        <w:t xml:space="preserve">                        </w:t>
      </w:r>
      <w:r>
        <w:rPr>
          <w:rFonts w:ascii="宋体" w:hAnsi="宋体" w:cs="仿宋" w:hint="eastAsia"/>
          <w:szCs w:val="21"/>
        </w:rPr>
        <w:t>乙方：</w:t>
      </w:r>
      <w:r>
        <w:rPr>
          <w:rFonts w:ascii="宋体" w:hAnsi="宋体" w:cs="仿宋" w:hint="eastAsia"/>
          <w:szCs w:val="21"/>
        </w:rPr>
        <w:t xml:space="preserve"> </w:t>
      </w:r>
    </w:p>
    <w:p w:rsidR="006E1E6A" w:rsidRDefault="0035653F">
      <w:pPr>
        <w:spacing w:line="300" w:lineRule="exact"/>
        <w:ind w:firstLineChars="133" w:firstLine="279"/>
        <w:jc w:val="left"/>
        <w:textAlignment w:val="baseline"/>
        <w:rPr>
          <w:rFonts w:ascii="宋体" w:cs="仿宋"/>
          <w:sz w:val="20"/>
          <w:szCs w:val="21"/>
        </w:rPr>
      </w:pPr>
      <w:r>
        <w:rPr>
          <w:rFonts w:ascii="宋体" w:hAnsi="宋体" w:cs="仿宋"/>
          <w:szCs w:val="21"/>
        </w:rPr>
        <w:t xml:space="preserve">                     </w:t>
      </w:r>
      <w:r>
        <w:rPr>
          <w:rFonts w:ascii="宋体" w:hAnsi="宋体" w:cs="仿宋" w:hint="eastAsia"/>
          <w:szCs w:val="21"/>
        </w:rPr>
        <w:t>年</w:t>
      </w:r>
      <w:r>
        <w:rPr>
          <w:rFonts w:ascii="宋体" w:hAnsi="宋体" w:cs="仿宋"/>
          <w:szCs w:val="21"/>
        </w:rPr>
        <w:t xml:space="preserve">   </w:t>
      </w:r>
      <w:r>
        <w:rPr>
          <w:rFonts w:ascii="宋体" w:hAnsi="宋体" w:cs="仿宋" w:hint="eastAsia"/>
          <w:szCs w:val="21"/>
        </w:rPr>
        <w:t xml:space="preserve"> </w:t>
      </w:r>
      <w:r>
        <w:rPr>
          <w:rFonts w:ascii="宋体" w:hAnsi="宋体" w:cs="仿宋" w:hint="eastAsia"/>
          <w:szCs w:val="21"/>
        </w:rPr>
        <w:t>月</w:t>
      </w:r>
      <w:r>
        <w:rPr>
          <w:rFonts w:ascii="宋体" w:hAnsi="宋体" w:cs="仿宋"/>
          <w:szCs w:val="21"/>
        </w:rPr>
        <w:t xml:space="preserve">  </w:t>
      </w:r>
      <w:r>
        <w:rPr>
          <w:rFonts w:ascii="宋体" w:hAnsi="宋体" w:cs="仿宋" w:hint="eastAsia"/>
          <w:szCs w:val="21"/>
        </w:rPr>
        <w:t xml:space="preserve">  </w:t>
      </w:r>
      <w:r>
        <w:rPr>
          <w:rFonts w:ascii="宋体" w:hAnsi="宋体" w:cs="仿宋"/>
          <w:szCs w:val="21"/>
        </w:rPr>
        <w:t xml:space="preserve"> </w:t>
      </w:r>
      <w:r>
        <w:rPr>
          <w:rFonts w:ascii="宋体" w:hAnsi="宋体" w:cs="仿宋" w:hint="eastAsia"/>
          <w:szCs w:val="21"/>
        </w:rPr>
        <w:t>日</w:t>
      </w:r>
    </w:p>
    <w:p w:rsidR="006E1E6A" w:rsidRDefault="0035653F">
      <w:pPr>
        <w:textAlignment w:val="baseline"/>
        <w:rPr>
          <w:sz w:val="20"/>
        </w:rPr>
      </w:pPr>
      <w:r>
        <w:rPr>
          <w:rFonts w:hint="eastAsia"/>
        </w:rPr>
        <w:t xml:space="preserve">  </w:t>
      </w:r>
    </w:p>
    <w:p w:rsidR="006E1E6A" w:rsidRDefault="006E1E6A">
      <w:pPr>
        <w:textAlignment w:val="baseline"/>
        <w:rPr>
          <w:sz w:val="20"/>
        </w:rPr>
      </w:pPr>
    </w:p>
    <w:sectPr w:rsidR="006E1E6A" w:rsidSect="006E1E6A">
      <w:headerReference w:type="default" r:id="rId8"/>
      <w:footerReference w:type="default" r:id="rId9"/>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653F" w:rsidRDefault="0035653F" w:rsidP="006E1E6A">
      <w:r>
        <w:separator/>
      </w:r>
    </w:p>
  </w:endnote>
  <w:endnote w:type="continuationSeparator" w:id="0">
    <w:p w:rsidR="0035653F" w:rsidRDefault="0035653F" w:rsidP="006E1E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1E6A" w:rsidRDefault="006E1E6A">
    <w:pPr>
      <w:pStyle w:val="a3"/>
    </w:pPr>
    <w:r>
      <w:pict>
        <v:shapetype id="_x0000_t202" coordsize="21600,21600" o:spt="202" path="m,l,21600r21600,l21600,xe">
          <v:stroke joinstyle="miter"/>
          <v:path gradientshapeok="t" o:connecttype="rect"/>
        </v:shapetype>
        <v:shape id="_x0000_s1026" type="#_x0000_t202" style="position:absolute;margin-left:0;margin-top:0;width:5.35pt;height:25.65pt;z-index:251659264;mso-wrap-style:none;mso-position-horizontal:center;mso-position-horizontal-relative:margin" o:gfxdata="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22X8h0gAAAAMBAAAPAAAAAAAAAAEAIAAAACIA&#10;AABkcnMvZG93bnJldi54bWxQSwECFAAUAAAACACHTuJAf4Q789YBAACfAwAADgAAAAAAAAABACAA&#10;AAAhAQAAZHJzL2Uyb0RvYy54bWxQSwUGAAAAAAYABgBZAQAAaQUAAAAA&#10;" filled="f" stroked="f" strokeweight=".5pt">
          <v:textbox style="mso-fit-shape-to-text:t" inset="0,0,0,0">
            <w:txbxContent>
              <w:p w:rsidR="006E1E6A" w:rsidRDefault="006E1E6A">
                <w:r>
                  <w:fldChar w:fldCharType="begin"/>
                </w:r>
                <w:r w:rsidR="0035653F">
                  <w:instrText xml:space="preserve"> PAGE  \* MERGEFORMAT </w:instrText>
                </w:r>
                <w:r>
                  <w:fldChar w:fldCharType="separate"/>
                </w:r>
                <w:r w:rsidR="00377C87">
                  <w:rPr>
                    <w:noProof/>
                  </w:rPr>
                  <w:t>4</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653F" w:rsidRDefault="0035653F" w:rsidP="006E1E6A">
      <w:r>
        <w:separator/>
      </w:r>
    </w:p>
  </w:footnote>
  <w:footnote w:type="continuationSeparator" w:id="0">
    <w:p w:rsidR="0035653F" w:rsidRDefault="0035653F" w:rsidP="006E1E6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1E6A" w:rsidRDefault="006E1E6A">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97279C4"/>
    <w:multiLevelType w:val="singleLevel"/>
    <w:tmpl w:val="B97279C4"/>
    <w:lvl w:ilvl="0">
      <w:start w:val="2"/>
      <w:numFmt w:val="decimal"/>
      <w:suff w:val="nothing"/>
      <w:lvlText w:val="%1、"/>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098"/>
    <o:shapelayout v:ext="edit">
      <o:idmap v:ext="edit" data="1,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C165243"/>
    <w:rsid w:val="0035653F"/>
    <w:rsid w:val="00377C87"/>
    <w:rsid w:val="006E1E6A"/>
    <w:rsid w:val="48424AB7"/>
    <w:rsid w:val="6C16524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semiHidden="1"/>
    <w:lsdException w:name="footer" w:semiHidden="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E1E6A"/>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rsid w:val="006E1E6A"/>
    <w:pPr>
      <w:tabs>
        <w:tab w:val="center" w:pos="4153"/>
        <w:tab w:val="right" w:pos="8306"/>
      </w:tabs>
      <w:snapToGrid w:val="0"/>
      <w:jc w:val="left"/>
    </w:pPr>
    <w:rPr>
      <w:sz w:val="18"/>
      <w:szCs w:val="18"/>
    </w:rPr>
  </w:style>
  <w:style w:type="paragraph" w:styleId="a4">
    <w:name w:val="header"/>
    <w:basedOn w:val="a"/>
    <w:semiHidden/>
    <w:rsid w:val="006E1E6A"/>
    <w:pPr>
      <w:pBdr>
        <w:bottom w:val="single" w:sz="6" w:space="1" w:color="auto"/>
      </w:pBdr>
      <w:tabs>
        <w:tab w:val="center" w:pos="4153"/>
        <w:tab w:val="right" w:pos="8306"/>
      </w:tabs>
      <w:snapToGrid w:val="0"/>
      <w:jc w:val="center"/>
    </w:pPr>
    <w:rPr>
      <w:sz w:val="18"/>
      <w:szCs w:val="18"/>
    </w:rPr>
  </w:style>
  <w:style w:type="paragraph" w:customStyle="1" w:styleId="1">
    <w:name w:val="列出段落1"/>
    <w:basedOn w:val="a"/>
    <w:rsid w:val="006E1E6A"/>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750</Words>
  <Characters>4275</Characters>
  <Application>Microsoft Office Word</Application>
  <DocSecurity>0</DocSecurity>
  <Lines>35</Lines>
  <Paragraphs>10</Paragraphs>
  <ScaleCrop>false</ScaleCrop>
  <Company/>
  <LinksUpToDate>false</LinksUpToDate>
  <CharactersWithSpaces>5015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2</cp:revision>
  <dcterms:created xsi:type="dcterms:W3CDTF">2021-06-07T06:00:00Z</dcterms:created>
  <dcterms:modified xsi:type="dcterms:W3CDTF">2022-07-07T08:12:00Z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023379B9D50A4637878B4D91358C935C</vt:lpwstr>
  </property>
</Properties>
</file>